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9E" w:rsidRPr="00A040F9" w:rsidRDefault="00B0569E" w:rsidP="00B0569E">
      <w:pPr>
        <w:pStyle w:val="a3"/>
        <w:spacing w:before="0" w:beforeAutospacing="0" w:after="0" w:afterAutospacing="0"/>
        <w:ind w:firstLine="709"/>
        <w:jc w:val="both"/>
      </w:pPr>
      <w:r>
        <w:t xml:space="preserve">Некоммерческое партнерство «Уральская саморегулируемая организация арбитражных управляющих» </w:t>
      </w:r>
      <w:r w:rsidRPr="00A040F9">
        <w:t>(организатор конкурса) сообщает о проведени</w:t>
      </w:r>
      <w:r>
        <w:t>и</w:t>
      </w:r>
      <w:r w:rsidRPr="00A040F9">
        <w:t xml:space="preserve"> конкурса по выбору специализированного депозитария для заключения договора об оказании услуг специализированного депозитария.</w:t>
      </w:r>
    </w:p>
    <w:p w:rsidR="00B0569E" w:rsidRDefault="00B0569E" w:rsidP="00B0569E">
      <w:pPr>
        <w:pStyle w:val="a3"/>
        <w:spacing w:before="0" w:beforeAutospacing="0" w:after="0" w:afterAutospacing="0"/>
        <w:ind w:firstLine="709"/>
        <w:jc w:val="both"/>
      </w:pPr>
      <w:r w:rsidRPr="00A040F9">
        <w:t>Координаты НП «</w:t>
      </w:r>
      <w:proofErr w:type="spellStart"/>
      <w:r w:rsidRPr="00A040F9">
        <w:t>УрСО</w:t>
      </w:r>
      <w:proofErr w:type="spellEnd"/>
      <w:r>
        <w:t xml:space="preserve"> АУ</w:t>
      </w:r>
      <w:r w:rsidRPr="00A040F9">
        <w:t>»</w:t>
      </w:r>
      <w:r>
        <w:t xml:space="preserve"> и конкурсной комиссии</w:t>
      </w:r>
      <w:r w:rsidRPr="00A040F9">
        <w:t xml:space="preserve"> для обращения </w:t>
      </w:r>
      <w:r w:rsidR="00D66865">
        <w:t>по вопросам проведения конкурса,</w:t>
      </w:r>
      <w:r>
        <w:t xml:space="preserve"> почтовый адрес: 620014 г. Екатеринбург, ул. Хохрякова, 42, </w:t>
      </w:r>
      <w:r w:rsidRPr="00A040F9">
        <w:t xml:space="preserve">тел./факс </w:t>
      </w:r>
      <w:r>
        <w:t xml:space="preserve">(343) 310-29-71, 310-29-72, 310-29-73, </w:t>
      </w:r>
      <w:r w:rsidRPr="007874F0">
        <w:t>89222058029</w:t>
      </w:r>
      <w:r>
        <w:t>,</w:t>
      </w:r>
      <w:r w:rsidRPr="007874F0">
        <w:t xml:space="preserve"> </w:t>
      </w:r>
      <w:r w:rsidRPr="00A040F9">
        <w:t xml:space="preserve">адрес электронной почты </w:t>
      </w:r>
      <w:r w:rsidRPr="0020607E">
        <w:t xml:space="preserve">– </w:t>
      </w:r>
      <w:hyperlink r:id="rId4" w:history="1">
        <w:r w:rsidRPr="0020607E">
          <w:rPr>
            <w:rStyle w:val="a4"/>
            <w:color w:val="auto"/>
            <w:u w:val="none"/>
            <w:lang w:val="en-US"/>
          </w:rPr>
          <w:t>urso</w:t>
        </w:r>
        <w:r w:rsidRPr="0020607E">
          <w:rPr>
            <w:rStyle w:val="a4"/>
            <w:color w:val="auto"/>
            <w:u w:val="none"/>
          </w:rPr>
          <w:t>@</w:t>
        </w:r>
        <w:r w:rsidRPr="0020607E">
          <w:rPr>
            <w:rStyle w:val="a4"/>
            <w:color w:val="auto"/>
            <w:u w:val="none"/>
            <w:lang w:val="en-US"/>
          </w:rPr>
          <w:t>mail</w:t>
        </w:r>
        <w:r w:rsidRPr="0020607E">
          <w:rPr>
            <w:rStyle w:val="a4"/>
            <w:color w:val="auto"/>
            <w:u w:val="none"/>
          </w:rPr>
          <w:t>.</w:t>
        </w:r>
        <w:r w:rsidRPr="0020607E">
          <w:rPr>
            <w:rStyle w:val="a4"/>
            <w:color w:val="auto"/>
            <w:u w:val="none"/>
            <w:lang w:val="en-US"/>
          </w:rPr>
          <w:t>e</w:t>
        </w:r>
        <w:r w:rsidRPr="0020607E">
          <w:rPr>
            <w:rStyle w:val="a4"/>
            <w:color w:val="auto"/>
            <w:u w:val="none"/>
          </w:rPr>
          <w:t>-</w:t>
        </w:r>
        <w:r w:rsidRPr="0020607E">
          <w:rPr>
            <w:rStyle w:val="a4"/>
            <w:color w:val="auto"/>
            <w:u w:val="none"/>
            <w:lang w:val="en-US"/>
          </w:rPr>
          <w:t>burg</w:t>
        </w:r>
        <w:r w:rsidRPr="0020607E">
          <w:rPr>
            <w:rStyle w:val="a4"/>
            <w:color w:val="auto"/>
            <w:u w:val="none"/>
          </w:rPr>
          <w:t>.</w:t>
        </w:r>
        <w:r w:rsidRPr="0020607E">
          <w:rPr>
            <w:rStyle w:val="a4"/>
            <w:color w:val="auto"/>
            <w:u w:val="none"/>
            <w:lang w:val="en-US"/>
          </w:rPr>
          <w:t>ru</w:t>
        </w:r>
      </w:hyperlink>
      <w:r w:rsidRPr="0020607E">
        <w:t>.</w:t>
      </w:r>
    </w:p>
    <w:p w:rsidR="00B0569E" w:rsidRPr="0020607E" w:rsidRDefault="00B0569E" w:rsidP="00B0569E">
      <w:pPr>
        <w:pStyle w:val="a3"/>
        <w:spacing w:before="0" w:beforeAutospacing="0" w:after="0" w:afterAutospacing="0"/>
        <w:ind w:firstLine="709"/>
        <w:jc w:val="both"/>
      </w:pPr>
      <w:r>
        <w:t>Начало и окончание приема заявок на участие в конкурсе:</w:t>
      </w:r>
      <w:r w:rsidRPr="00F47FCB">
        <w:t xml:space="preserve"> </w:t>
      </w:r>
      <w:r w:rsidRPr="00A040F9">
        <w:t>с 26.12.2015 г. – 03.02.2016 г</w:t>
      </w:r>
      <w:r>
        <w:t>. (включительно).</w:t>
      </w:r>
    </w:p>
    <w:p w:rsidR="00B0569E" w:rsidRDefault="00B0569E" w:rsidP="00B0569E">
      <w:pPr>
        <w:pStyle w:val="a3"/>
        <w:spacing w:before="0" w:beforeAutospacing="0" w:after="0" w:afterAutospacing="0"/>
        <w:ind w:firstLine="709"/>
        <w:jc w:val="both"/>
      </w:pPr>
      <w:r w:rsidRPr="00A040F9">
        <w:t xml:space="preserve">Заявки на участие в конкурсе принимаются </w:t>
      </w:r>
      <w:r>
        <w:t xml:space="preserve">представителем конкурсной комиссии лично или по почте. Лично </w:t>
      </w:r>
      <w:r w:rsidRPr="00A040F9">
        <w:t xml:space="preserve">по адресу: </w:t>
      </w:r>
      <w:r>
        <w:t xml:space="preserve">г. Екатеринбург, ул. </w:t>
      </w:r>
      <w:proofErr w:type="spellStart"/>
      <w:r>
        <w:t>Вайнера</w:t>
      </w:r>
      <w:proofErr w:type="spellEnd"/>
      <w:r>
        <w:t>, д.13, литер</w:t>
      </w:r>
      <w:proofErr w:type="gramStart"/>
      <w:r>
        <w:t xml:space="preserve"> Е</w:t>
      </w:r>
      <w:proofErr w:type="gramEnd"/>
      <w:r w:rsidRPr="00A040F9">
        <w:t xml:space="preserve"> с 10.00 до 16.00 часов</w:t>
      </w:r>
      <w:r>
        <w:t xml:space="preserve"> в рабочие дни,</w:t>
      </w:r>
      <w:r w:rsidRPr="00A040F9">
        <w:t xml:space="preserve"> </w:t>
      </w:r>
      <w:r>
        <w:t>почтовый адрес: 620014 г. Екатеринбург, ул. Хохрякова, 42.</w:t>
      </w:r>
    </w:p>
    <w:p w:rsidR="00B0569E" w:rsidRDefault="00B0569E" w:rsidP="00B0569E">
      <w:pPr>
        <w:pStyle w:val="a3"/>
        <w:spacing w:before="0" w:beforeAutospacing="0" w:after="0" w:afterAutospacing="0"/>
        <w:ind w:firstLine="709"/>
        <w:jc w:val="both"/>
      </w:pPr>
      <w:r w:rsidRPr="00A040F9">
        <w:t>Размер средств компенсационного фонда, передаваемых в доверительное управление управляющей компании</w:t>
      </w:r>
      <w:r>
        <w:t>,</w:t>
      </w:r>
      <w:r w:rsidRPr="00A040F9">
        <w:t xml:space="preserve"> составляет</w:t>
      </w:r>
      <w:r>
        <w:t xml:space="preserve"> 20 000 000,00 (Двадцать миллионов) рублей</w:t>
      </w:r>
      <w:r w:rsidRPr="00A040F9">
        <w:t>.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 xml:space="preserve">В качестве участника конкурса может выступать специализированный депозитарий, соответствующий следующим требованиям: 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979">
        <w:rPr>
          <w:rFonts w:ascii="Times New Roman" w:hAnsi="Times New Roman" w:cs="Times New Roman"/>
          <w:sz w:val="24"/>
          <w:szCs w:val="24"/>
        </w:rPr>
        <w:t>а) имеющий лицензию профессионального участника рынка ценных бумаг и лицензию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фондов;</w:t>
      </w:r>
      <w:proofErr w:type="gramEnd"/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979">
        <w:rPr>
          <w:rFonts w:ascii="Times New Roman" w:hAnsi="Times New Roman" w:cs="Times New Roman"/>
          <w:sz w:val="24"/>
          <w:szCs w:val="24"/>
        </w:rPr>
        <w:t>б) продолжительность деятельности в качестве специализированного депозитария инвестиционных фондов, негосударственных пенсионных фондов или паевых инвестиционных фондов составляет на дату подачи заявки на участие в конкурсе не менее 2 (двух) лет (при этом началом деятельности в качестве специализированного депозитария инвестиционных фондов, саморегулируемых организаций или негосударственных пенсионных фондов считается дата вступления в силу первого договора, заключенного с инвестиционным фондом, саморегулируемой организацией или</w:t>
      </w:r>
      <w:proofErr w:type="gramEnd"/>
      <w:r w:rsidRPr="00F829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2979">
        <w:rPr>
          <w:rFonts w:ascii="Times New Roman" w:hAnsi="Times New Roman" w:cs="Times New Roman"/>
          <w:sz w:val="24"/>
          <w:szCs w:val="24"/>
        </w:rPr>
        <w:t>негосударственным</w:t>
      </w:r>
      <w:proofErr w:type="gramEnd"/>
      <w:r w:rsidRPr="00F82979">
        <w:rPr>
          <w:rFonts w:ascii="Times New Roman" w:hAnsi="Times New Roman" w:cs="Times New Roman"/>
          <w:sz w:val="24"/>
          <w:szCs w:val="24"/>
        </w:rPr>
        <w:t xml:space="preserve"> пенсионным фондом, а для специализированного депозитария паевых инвестиционных фондов - дата завершения формирования (первоначального размещения инвестиционных паев) первого паевого инвестиционного фонда);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F82979">
        <w:rPr>
          <w:rFonts w:ascii="Times New Roman" w:hAnsi="Times New Roman" w:cs="Times New Roman"/>
          <w:sz w:val="24"/>
          <w:szCs w:val="24"/>
        </w:rPr>
        <w:t>оказывающий</w:t>
      </w:r>
      <w:proofErr w:type="gramEnd"/>
      <w:r w:rsidRPr="00F82979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конкурсе услуги не менее чем по 1 договору об оказании услуг специализированного депозитария с саморегулируемыми организациями, негосударственными пенсионными фондами, инвестиционными фондами и (или) управляющими компаниями паевых инвестиционных фондов;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 xml:space="preserve">г) имеющий в штате на дату подачи заявки на участие в конкурсе не менее 3 (трех) штатных сотрудников (специалистов), включая лицо, осуществляющее функции </w:t>
      </w:r>
      <w:proofErr w:type="gramStart"/>
      <w:r w:rsidRPr="00F82979">
        <w:rPr>
          <w:rFonts w:ascii="Times New Roman" w:hAnsi="Times New Roman" w:cs="Times New Roman"/>
          <w:sz w:val="24"/>
          <w:szCs w:val="24"/>
        </w:rPr>
        <w:t>единоличного исполнительного</w:t>
      </w:r>
      <w:proofErr w:type="gramEnd"/>
      <w:r w:rsidRPr="00F82979">
        <w:rPr>
          <w:rFonts w:ascii="Times New Roman" w:hAnsi="Times New Roman" w:cs="Times New Roman"/>
          <w:sz w:val="24"/>
          <w:szCs w:val="24"/>
        </w:rPr>
        <w:t xml:space="preserve"> органа или руководителя структурного подразделения, непосредственно обеспечивающего осуществление деятельности специализированного депозитария, соответствующих квалификационным требованиям, предъявляемым в соответствии с законодательством Российской Федерации к специалистам специализированных депозитариев;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979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F82979">
        <w:rPr>
          <w:rFonts w:ascii="Times New Roman" w:hAnsi="Times New Roman" w:cs="Times New Roman"/>
          <w:bCs/>
          <w:sz w:val="24"/>
          <w:szCs w:val="24"/>
        </w:rPr>
        <w:t>) размер собственных средств составляет не менее 80 (восьмидесяти) миллионов рублей;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979">
        <w:rPr>
          <w:rFonts w:ascii="Times New Roman" w:hAnsi="Times New Roman" w:cs="Times New Roman"/>
          <w:sz w:val="24"/>
          <w:szCs w:val="24"/>
        </w:rPr>
        <w:t xml:space="preserve">е)  к нему в течение последних двух лет, предшествующих дате подачи заявки на участие в конкурсе, не применялись процедуры, применяемые  в деле о несостоятельности (банкротстве), либо санкции в виде приостановления действия лицензии на осуществление депозитарной деятельности или лицензии на осуществление деятельности специализированного депозитария инвестиционных фондов, паевых инвестиционных </w:t>
      </w:r>
      <w:r w:rsidRPr="00F82979">
        <w:rPr>
          <w:rFonts w:ascii="Times New Roman" w:hAnsi="Times New Roman" w:cs="Times New Roman"/>
          <w:sz w:val="24"/>
          <w:szCs w:val="24"/>
        </w:rPr>
        <w:lastRenderedPageBreak/>
        <w:t>фондов и негосударственных пенсионных фондов или аннулирования указанных лицензий;</w:t>
      </w:r>
      <w:proofErr w:type="gramEnd"/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>ж) отсутствие по состоянию на 1 января года, в котором проводится конкурс, а также на последнюю отчетную дату перед датой подачи заявки просроченной задолженности по уплате налогов и сборов;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97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82979">
        <w:rPr>
          <w:rFonts w:ascii="Times New Roman" w:hAnsi="Times New Roman" w:cs="Times New Roman"/>
          <w:sz w:val="24"/>
          <w:szCs w:val="24"/>
        </w:rPr>
        <w:t>) специализированный депозитарий не подвергнут на дату подачи заявки на участие в конкурсе административному наказанию за совершение административного правонарушения в области рынка ценных бумаг и финансовых услуг. Указанное требование предъявляется и к руководителю специализированного депозитария;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 xml:space="preserve">и) специализированный депозитарий не может быть </w:t>
      </w:r>
      <w:proofErr w:type="spellStart"/>
      <w:r w:rsidRPr="00F82979">
        <w:rPr>
          <w:rFonts w:ascii="Times New Roman" w:hAnsi="Times New Roman" w:cs="Times New Roman"/>
          <w:sz w:val="24"/>
          <w:szCs w:val="24"/>
        </w:rPr>
        <w:t>аффилированным</w:t>
      </w:r>
      <w:proofErr w:type="spellEnd"/>
      <w:r w:rsidRPr="00F82979">
        <w:rPr>
          <w:rFonts w:ascii="Times New Roman" w:hAnsi="Times New Roman" w:cs="Times New Roman"/>
          <w:sz w:val="24"/>
          <w:szCs w:val="24"/>
        </w:rPr>
        <w:t xml:space="preserve"> лицом в отношении НП «</w:t>
      </w:r>
      <w:proofErr w:type="spellStart"/>
      <w:r w:rsidRPr="00F82979">
        <w:rPr>
          <w:rFonts w:ascii="Times New Roman" w:hAnsi="Times New Roman" w:cs="Times New Roman"/>
          <w:sz w:val="24"/>
          <w:szCs w:val="24"/>
        </w:rPr>
        <w:t>УрСО</w:t>
      </w:r>
      <w:proofErr w:type="spellEnd"/>
      <w:r w:rsidRPr="00F82979">
        <w:rPr>
          <w:rFonts w:ascii="Times New Roman" w:hAnsi="Times New Roman" w:cs="Times New Roman"/>
          <w:sz w:val="24"/>
          <w:szCs w:val="24"/>
        </w:rPr>
        <w:t xml:space="preserve"> АУ» и управляющей компании, с которой НП «</w:t>
      </w:r>
      <w:proofErr w:type="spellStart"/>
      <w:r w:rsidRPr="00F82979">
        <w:rPr>
          <w:rFonts w:ascii="Times New Roman" w:hAnsi="Times New Roman" w:cs="Times New Roman"/>
          <w:sz w:val="24"/>
          <w:szCs w:val="24"/>
        </w:rPr>
        <w:t>УрСО</w:t>
      </w:r>
      <w:proofErr w:type="spellEnd"/>
      <w:r w:rsidRPr="00F82979">
        <w:rPr>
          <w:rFonts w:ascii="Times New Roman" w:hAnsi="Times New Roman" w:cs="Times New Roman"/>
          <w:sz w:val="24"/>
          <w:szCs w:val="24"/>
        </w:rPr>
        <w:t xml:space="preserve"> АУ» заключен договор доверительного управления, или их </w:t>
      </w:r>
      <w:proofErr w:type="spellStart"/>
      <w:r w:rsidRPr="00F82979">
        <w:rPr>
          <w:rFonts w:ascii="Times New Roman" w:hAnsi="Times New Roman" w:cs="Times New Roman"/>
          <w:sz w:val="24"/>
          <w:szCs w:val="24"/>
        </w:rPr>
        <w:t>аффилированных</w:t>
      </w:r>
      <w:proofErr w:type="spellEnd"/>
      <w:r w:rsidRPr="00F82979">
        <w:rPr>
          <w:rFonts w:ascii="Times New Roman" w:hAnsi="Times New Roman" w:cs="Times New Roman"/>
          <w:sz w:val="24"/>
          <w:szCs w:val="24"/>
        </w:rPr>
        <w:t xml:space="preserve"> лиц. 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>Одновременно с заявкой заявители представляют в конкурсную комиссию следующие документы: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979">
        <w:rPr>
          <w:rFonts w:ascii="Times New Roman" w:hAnsi="Times New Roman" w:cs="Times New Roman"/>
          <w:sz w:val="24"/>
          <w:szCs w:val="24"/>
        </w:rPr>
        <w:t>а) заверенная специализированным депозитарием копия лицензии профессионального участника рынка ценных бумаг  и лицензии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фондов;</w:t>
      </w:r>
      <w:proofErr w:type="gramEnd"/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>б) заверенные специализированным депозитарием копии учредительных документов юридического лица, свидетельства о государственной регистрации юридического лица - претендента или свидетельства о внесении записи о нем в Единый государственный реестр юридических лиц, свидетельства о постановке на учет в налоговом органе;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 xml:space="preserve">в) заверенная специализированным депозитарием копия документа об избрании (назначении) лица, осуществляющего функции </w:t>
      </w:r>
      <w:proofErr w:type="gramStart"/>
      <w:r w:rsidRPr="00F82979">
        <w:rPr>
          <w:rFonts w:ascii="Times New Roman" w:hAnsi="Times New Roman" w:cs="Times New Roman"/>
          <w:sz w:val="24"/>
          <w:szCs w:val="24"/>
        </w:rPr>
        <w:t>единоличного исполнительного</w:t>
      </w:r>
      <w:proofErr w:type="gramEnd"/>
      <w:r w:rsidRPr="00F82979">
        <w:rPr>
          <w:rFonts w:ascii="Times New Roman" w:hAnsi="Times New Roman" w:cs="Times New Roman"/>
          <w:sz w:val="24"/>
          <w:szCs w:val="24"/>
        </w:rPr>
        <w:t xml:space="preserve"> органа юридического лица; 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 xml:space="preserve">г) заверенные специализированным депозитарием бухгалтерский баланс и отчет о прибылях и убытках за последний год, предшествующий году подачи заявки (при наличии); 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97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82979">
        <w:rPr>
          <w:rFonts w:ascii="Times New Roman" w:hAnsi="Times New Roman" w:cs="Times New Roman"/>
          <w:sz w:val="24"/>
          <w:szCs w:val="24"/>
        </w:rPr>
        <w:t>) документы, подтверждающие соответствие заявителя требованиям к участникам конкурса</w:t>
      </w:r>
      <w:r w:rsidR="00D66865">
        <w:rPr>
          <w:rFonts w:ascii="Times New Roman" w:hAnsi="Times New Roman" w:cs="Times New Roman"/>
          <w:sz w:val="24"/>
          <w:szCs w:val="24"/>
        </w:rPr>
        <w:t>;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>е) проект договора об оказании услуг специализированного депозитария;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>ж) документы, содержащие предложения по стоимости услуг специализированного депозитария (тарифы).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>Заявка на участие в конкурсе оформляется на русском языке. К заявке на участие в конкурсе прилагается удостоверенная подписью заявителя опись представленных им документов и материалов, оригинал которой остается в конкурсной комиссии, копия - у заявителя.</w:t>
      </w:r>
    </w:p>
    <w:p w:rsidR="00B0569E" w:rsidRPr="00F82979" w:rsidRDefault="00D66865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</w:t>
      </w:r>
      <w:r w:rsidR="00B0569E" w:rsidRPr="00F82979">
        <w:rPr>
          <w:rFonts w:ascii="Times New Roman" w:hAnsi="Times New Roman" w:cs="Times New Roman"/>
          <w:sz w:val="24"/>
          <w:szCs w:val="24"/>
        </w:rPr>
        <w:t>за исключением заявки, описи и доверенности лицу, осуществляющему передачу документов (при ее необходимости), предоставляются в запечатанном конверте.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979">
        <w:rPr>
          <w:rFonts w:ascii="Times New Roman" w:hAnsi="Times New Roman" w:cs="Times New Roman"/>
          <w:sz w:val="24"/>
          <w:szCs w:val="24"/>
        </w:rPr>
        <w:t>В случае получения заявки по почте, Организатор конкурса отправляет по почте копию описи с отметкой, подтверждающей прием и регистрацию заявки с указанием даты и времени приема и номера, присвоенного заявке в журнале регистрации заявок.</w:t>
      </w:r>
      <w:proofErr w:type="gramEnd"/>
      <w:r w:rsidRPr="00F82979">
        <w:rPr>
          <w:rFonts w:ascii="Times New Roman" w:hAnsi="Times New Roman" w:cs="Times New Roman"/>
          <w:sz w:val="24"/>
          <w:szCs w:val="24"/>
        </w:rPr>
        <w:t xml:space="preserve"> Копия описи с отметкой направляется по адресу заявителя в течение 2-х дней </w:t>
      </w:r>
      <w:proofErr w:type="gramStart"/>
      <w:r w:rsidRPr="00F8297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F82979">
        <w:rPr>
          <w:rFonts w:ascii="Times New Roman" w:hAnsi="Times New Roman" w:cs="Times New Roman"/>
          <w:sz w:val="24"/>
          <w:szCs w:val="24"/>
        </w:rPr>
        <w:t xml:space="preserve"> заявки. 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(часы и минуты) во избежание совпадения этого времени </w:t>
      </w:r>
      <w:proofErr w:type="gramStart"/>
      <w:r w:rsidRPr="00F8297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82979">
        <w:rPr>
          <w:rFonts w:ascii="Times New Roman" w:hAnsi="Times New Roman" w:cs="Times New Roman"/>
          <w:sz w:val="24"/>
          <w:szCs w:val="24"/>
        </w:rPr>
        <w:t xml:space="preserve"> временем представления других заявок на участие в конкурсе. </w:t>
      </w:r>
      <w:proofErr w:type="gramStart"/>
      <w:r w:rsidRPr="00F82979">
        <w:rPr>
          <w:rFonts w:ascii="Times New Roman" w:hAnsi="Times New Roman" w:cs="Times New Roman"/>
          <w:sz w:val="24"/>
          <w:szCs w:val="24"/>
        </w:rPr>
        <w:t>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заявки.</w:t>
      </w:r>
      <w:proofErr w:type="gramEnd"/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979">
        <w:rPr>
          <w:rFonts w:ascii="Times New Roman" w:hAnsi="Times New Roman" w:cs="Times New Roman"/>
          <w:sz w:val="24"/>
          <w:szCs w:val="24"/>
        </w:rPr>
        <w:t>Заявки на участие в конкурсе, представленные в конкурсную комиссию по истечении срока представления заявок, возвращаются представившим их заявителям вместе с описью представленных ими документов и материалов, на которых делается отметка об отказе в принятии заявок на участие в конкурсе.</w:t>
      </w:r>
      <w:proofErr w:type="gramEnd"/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979">
        <w:rPr>
          <w:rFonts w:ascii="Times New Roman" w:hAnsi="Times New Roman" w:cs="Times New Roman"/>
          <w:sz w:val="24"/>
          <w:szCs w:val="24"/>
        </w:rPr>
        <w:t>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конкурсе.</w:t>
      </w:r>
      <w:proofErr w:type="gramEnd"/>
      <w:r w:rsidRPr="00F82979">
        <w:rPr>
          <w:rFonts w:ascii="Times New Roman" w:hAnsi="Times New Roman" w:cs="Times New Roman"/>
          <w:sz w:val="24"/>
          <w:szCs w:val="24"/>
        </w:rPr>
        <w:t xml:space="preserve"> Изменение заявки на участие в конкурсе или уведомление о ее отзыве считается действительным, если такое изменение или такое уведомление поступило в конкурсную комиссию до истечения срока представления заявок на участие в конкурсе.</w:t>
      </w:r>
    </w:p>
    <w:p w:rsidR="00B0569E" w:rsidRPr="00F82979" w:rsidRDefault="00B0569E" w:rsidP="00F82979">
      <w:pPr>
        <w:pStyle w:val="a3"/>
        <w:spacing w:before="0" w:beforeAutospacing="0" w:after="120" w:afterAutospacing="0"/>
        <w:ind w:firstLine="709"/>
        <w:jc w:val="both"/>
      </w:pPr>
      <w:r w:rsidRPr="00F82979">
        <w:t xml:space="preserve"> Конкурс состоится 18 февраля 2016 г. в 14 час. 00 мин. по адресу: г. Екатеринбург, ул.</w:t>
      </w:r>
      <w:r w:rsidR="00D66865">
        <w:t xml:space="preserve"> </w:t>
      </w:r>
      <w:proofErr w:type="spellStart"/>
      <w:r w:rsidRPr="00F82979">
        <w:t>Вайнера</w:t>
      </w:r>
      <w:proofErr w:type="spellEnd"/>
      <w:r w:rsidRPr="00F82979">
        <w:t>, 13, литер Е.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979">
        <w:rPr>
          <w:rFonts w:ascii="Times New Roman" w:hAnsi="Times New Roman" w:cs="Times New Roman"/>
          <w:sz w:val="24"/>
          <w:szCs w:val="24"/>
        </w:rPr>
        <w:t>Заявки на участие в конкурсе и документы, прилагаемые к ним, рассматриваются на заседании конкурсной комиссии в порядке, в день, во время и в месте, которые установлены в извещении о проведении конкурса.</w:t>
      </w:r>
      <w:proofErr w:type="gramEnd"/>
      <w:r w:rsidRPr="00F829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2979">
        <w:rPr>
          <w:rFonts w:ascii="Times New Roman" w:hAnsi="Times New Roman" w:cs="Times New Roman"/>
          <w:sz w:val="24"/>
          <w:szCs w:val="24"/>
        </w:rPr>
        <w:t>При этом объявляются и заносятся в протокол о признании участниками конкурса наименование и место нахождения каждого заявителя, а также сведения о наличии в этой заявке документов и материалов, представление которых заявителем предусмотрено в извещении о проведении конкурса.</w:t>
      </w:r>
      <w:proofErr w:type="gramEnd"/>
      <w:r w:rsidRPr="00F82979">
        <w:rPr>
          <w:rFonts w:ascii="Times New Roman" w:hAnsi="Times New Roman" w:cs="Times New Roman"/>
          <w:sz w:val="24"/>
          <w:szCs w:val="24"/>
        </w:rPr>
        <w:t xml:space="preserve"> Рассмотрению подлежат все заявки на участие в конкурсе и документы, прилагаемые к ним, представленные в конкурсную комиссию до истечения установленного срока представления заявок на участие. Заявители или их представители вправе присутствовать при рассмотрении заявок. Конкурсная комиссия вправе потребовать от заявителя разъяснения положений представленных им документов и материалов, подтверждающих его соответствие указанным требованиям.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>Конкурсная комиссия правомочна принимать решения, если на ее заседании присутствует не менее чем 50 (пятьдесят) процентов общего числа ее членов, при этом каждый член конкурсной комиссии имеет 1 (один) голос. Решения конкурсной комиссии принимаются большинством голосов от числа голосов членов, принявших участие в заседании. В случае равенства числа голосов голос председателя конкурсной комиссии считается решающим. Решения конкурсной комиссии оформляются протоколами, которые подписывают члены конкурсной комиссии, принявшие участие в ее заседании. Конкурсная комиссия вправе привлекать к своей работе независимых экспертов.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2979">
        <w:rPr>
          <w:rFonts w:ascii="Times New Roman" w:hAnsi="Times New Roman" w:cs="Times New Roman"/>
          <w:sz w:val="24"/>
          <w:szCs w:val="24"/>
        </w:rPr>
        <w:t>При рассмотрении конкурсных предложений объявляются и заносятся в протокол наименование и место нахождения каждого участника конкурса, сведения о наличии у участника конкурса конкурсного предложения в соответствии с установленными критериями конкурса и о содержании такого конкурсного предложения.</w:t>
      </w:r>
      <w:proofErr w:type="gramEnd"/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>Победитель конкурса определяется на основании сравнения конкурсных предложений. В качестве критериев конкурса устанавливаются: продолжительность деятельности в качестве специализированного депозитария; объем активов на обслуживании; количество штатных сотрудников (специалистов), соответствующих квалификационным требованиям, предъявляемым в соответствии с законодательством Российской Федерации к специалистам специализированных депозитариев; размер собственных средств; размер оплаты по договору об оказании услуг специализированного депозитария.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979">
        <w:rPr>
          <w:rFonts w:ascii="Times New Roman" w:hAnsi="Times New Roman" w:cs="Times New Roman"/>
          <w:sz w:val="24"/>
          <w:szCs w:val="24"/>
        </w:rPr>
        <w:lastRenderedPageBreak/>
        <w:t>Победителем конкурса признается участник конкурса, предложивший лучшие условия исполнения договора об оказании услуг специализированного депозитария  и получивший большинство голосов членов Комиссии.</w:t>
      </w:r>
      <w:proofErr w:type="gramEnd"/>
      <w:r w:rsidRPr="00F82979">
        <w:rPr>
          <w:rFonts w:ascii="Times New Roman" w:hAnsi="Times New Roman" w:cs="Times New Roman"/>
          <w:sz w:val="24"/>
          <w:szCs w:val="24"/>
        </w:rPr>
        <w:t xml:space="preserve"> По результатам заседания Комиссии составляется протокол итогов конкурса. 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979">
        <w:rPr>
          <w:rFonts w:ascii="Times New Roman" w:hAnsi="Times New Roman" w:cs="Times New Roman"/>
          <w:sz w:val="24"/>
          <w:szCs w:val="24"/>
        </w:rPr>
        <w:t>Решение об определении победителя конкурса оформляется протоколом о результатах проведения конкурса, включающим в себя наименование и место нахождения победителя конкурса, обоснование принятого конкурсной комиссией решения о признании участника конкурса победителем конкурса.</w:t>
      </w:r>
      <w:proofErr w:type="gramEnd"/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 xml:space="preserve">Подписанный конкурсной комиссией протокол о результатах проведения конкурса утверждается организатором конкурса в течение 3 (трех) рабочих дней </w:t>
      </w:r>
      <w:proofErr w:type="gramStart"/>
      <w:r w:rsidRPr="00F82979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F82979">
        <w:rPr>
          <w:rFonts w:ascii="Times New Roman" w:hAnsi="Times New Roman" w:cs="Times New Roman"/>
          <w:sz w:val="24"/>
          <w:szCs w:val="24"/>
        </w:rPr>
        <w:t xml:space="preserve"> его подписания.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>Конкурс объявляется несостоявшимся в следующих случаях: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>- на конкурс представлено менее 2 (двух) заявок;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>- конкурсные предложения ни одного из участников конкурса не признаны соответствующими критериям конкурса.</w:t>
      </w:r>
    </w:p>
    <w:p w:rsidR="00F82979" w:rsidRPr="00F82979" w:rsidRDefault="00F82979" w:rsidP="00F82979">
      <w:pPr>
        <w:pStyle w:val="a3"/>
        <w:spacing w:before="0" w:beforeAutospacing="0" w:after="120" w:afterAutospacing="0"/>
        <w:ind w:firstLine="709"/>
        <w:jc w:val="both"/>
      </w:pPr>
      <w:r w:rsidRPr="00F82979">
        <w:t>О результатах конкурса будет объявлено в срок до 01.03.2016 г.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 xml:space="preserve">Организатор конкурса в течение 15 (пятнадцати) рабочих дней со дня утверждения протокола о результатах проведения конкурса направляет победителю конкурса экземпляр указанного протокола. 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 xml:space="preserve"> Участник, признанный победителем конкурса, обязан в течение 10 (десяти) рабочих дней с момента получения уведомления о результатах проведения конкурса подписать с организатором конкурса договор об оказании услуг специализированного депозитария. </w:t>
      </w:r>
    </w:p>
    <w:p w:rsidR="00B0569E" w:rsidRPr="00F82979" w:rsidRDefault="00B0569E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 xml:space="preserve"> Если победитель конкурса откажется либо </w:t>
      </w:r>
      <w:proofErr w:type="gramStart"/>
      <w:r w:rsidRPr="00F82979">
        <w:rPr>
          <w:rFonts w:ascii="Times New Roman" w:hAnsi="Times New Roman" w:cs="Times New Roman"/>
          <w:sz w:val="24"/>
          <w:szCs w:val="24"/>
        </w:rPr>
        <w:t>уклонится</w:t>
      </w:r>
      <w:proofErr w:type="gramEnd"/>
      <w:r w:rsidRPr="00F82979">
        <w:rPr>
          <w:rFonts w:ascii="Times New Roman" w:hAnsi="Times New Roman" w:cs="Times New Roman"/>
          <w:sz w:val="24"/>
          <w:szCs w:val="24"/>
        </w:rPr>
        <w:t xml:space="preserve"> от заключения договора в </w:t>
      </w:r>
      <w:r w:rsidR="00F82979" w:rsidRPr="00F82979">
        <w:rPr>
          <w:rFonts w:ascii="Times New Roman" w:hAnsi="Times New Roman" w:cs="Times New Roman"/>
          <w:sz w:val="24"/>
          <w:szCs w:val="24"/>
        </w:rPr>
        <w:t xml:space="preserve">установленный </w:t>
      </w:r>
      <w:r w:rsidRPr="00F82979">
        <w:rPr>
          <w:rFonts w:ascii="Times New Roman" w:hAnsi="Times New Roman" w:cs="Times New Roman"/>
          <w:sz w:val="24"/>
          <w:szCs w:val="24"/>
        </w:rPr>
        <w:t>срок, организатор конкурса вправе предложить заключить договор участнику конкурса, чье предложение является лучшим по условиям  после отказавшегося/уклонившегося участника конкурса.</w:t>
      </w:r>
    </w:p>
    <w:p w:rsidR="00F82979" w:rsidRPr="00F82979" w:rsidRDefault="00F82979" w:rsidP="00F8297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979">
        <w:rPr>
          <w:rFonts w:ascii="Times New Roman" w:hAnsi="Times New Roman" w:cs="Times New Roman"/>
          <w:sz w:val="24"/>
          <w:szCs w:val="24"/>
        </w:rPr>
        <w:t xml:space="preserve">С дополнительной информацией по условиям конкурса можно ознакомиться в </w:t>
      </w:r>
      <w:hyperlink r:id="rId5" w:history="1">
        <w:r w:rsidRPr="00F829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Положении о проведении конкурса по отбору специализированного депозитария для заключения договора об оказании услуг специализированного депозитария НП "</w:t>
        </w:r>
        <w:proofErr w:type="spellStart"/>
        <w:r w:rsidRPr="00F829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УрСО</w:t>
        </w:r>
        <w:proofErr w:type="spellEnd"/>
        <w:r w:rsidRPr="00F829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АУ"</w:t>
        </w:r>
      </w:hyperlink>
      <w:r w:rsidRPr="00F82979">
        <w:rPr>
          <w:rFonts w:ascii="Times New Roman" w:hAnsi="Times New Roman" w:cs="Times New Roman"/>
          <w:sz w:val="24"/>
          <w:szCs w:val="24"/>
        </w:rPr>
        <w:t xml:space="preserve">, которое размещено на официальном сайте организатора конкурса в разделе информация о конкурсах. </w:t>
      </w:r>
      <w:proofErr w:type="gramEnd"/>
    </w:p>
    <w:p w:rsidR="00F82979" w:rsidRPr="00F82979" w:rsidRDefault="00F82979" w:rsidP="00F8297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79">
        <w:rPr>
          <w:rFonts w:ascii="Times New Roman" w:hAnsi="Times New Roman" w:cs="Times New Roman"/>
          <w:sz w:val="24"/>
          <w:szCs w:val="24"/>
        </w:rPr>
        <w:t>Дата публикации извещения в Едином федеральном реестре сведений о фактах деятельности юридических лиц 23.12.2015 г. и в газете «</w:t>
      </w:r>
      <w:proofErr w:type="spellStart"/>
      <w:r w:rsidRPr="00F82979">
        <w:rPr>
          <w:rFonts w:ascii="Times New Roman" w:hAnsi="Times New Roman" w:cs="Times New Roman"/>
          <w:sz w:val="24"/>
          <w:szCs w:val="24"/>
        </w:rPr>
        <w:t>Коммерсантъ</w:t>
      </w:r>
      <w:proofErr w:type="spellEnd"/>
      <w:r w:rsidRPr="00F82979">
        <w:rPr>
          <w:rFonts w:ascii="Times New Roman" w:hAnsi="Times New Roman" w:cs="Times New Roman"/>
          <w:sz w:val="24"/>
          <w:szCs w:val="24"/>
        </w:rPr>
        <w:t>» 23.12.2015 г.</w:t>
      </w:r>
    </w:p>
    <w:p w:rsidR="00F82979" w:rsidRPr="00F82979" w:rsidRDefault="00F82979" w:rsidP="00F8297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EBA" w:rsidRPr="00F82979" w:rsidRDefault="00292EBA" w:rsidP="00F829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92EBA" w:rsidRPr="00F82979" w:rsidSect="0029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61596"/>
    <w:rsid w:val="00071F6F"/>
    <w:rsid w:val="00093CB2"/>
    <w:rsid w:val="001125F0"/>
    <w:rsid w:val="00292EBA"/>
    <w:rsid w:val="002B6D2D"/>
    <w:rsid w:val="002C6562"/>
    <w:rsid w:val="00361596"/>
    <w:rsid w:val="003B6629"/>
    <w:rsid w:val="004F3314"/>
    <w:rsid w:val="005A67BF"/>
    <w:rsid w:val="00746935"/>
    <w:rsid w:val="007C502C"/>
    <w:rsid w:val="0082664D"/>
    <w:rsid w:val="008D5790"/>
    <w:rsid w:val="0096429F"/>
    <w:rsid w:val="00990EBD"/>
    <w:rsid w:val="00A040F9"/>
    <w:rsid w:val="00AD7994"/>
    <w:rsid w:val="00B0569E"/>
    <w:rsid w:val="00BD651E"/>
    <w:rsid w:val="00C63781"/>
    <w:rsid w:val="00CE1C43"/>
    <w:rsid w:val="00D14D47"/>
    <w:rsid w:val="00D303C3"/>
    <w:rsid w:val="00D66865"/>
    <w:rsid w:val="00E13E01"/>
    <w:rsid w:val="00EB24A5"/>
    <w:rsid w:val="00EB5F6C"/>
    <w:rsid w:val="00EC61CB"/>
    <w:rsid w:val="00F82979"/>
    <w:rsid w:val="00FB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3C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rso.ru/files/%D0%9F%D0%BE%D0%BB%D0%BE%D0%B6%D0%B5%D0%BD%D0%B8%D0%B5%20%D0%BE%20%D0%B2%D1%8B%D0%B1%D0%BE%D1%80%D0%B5%20%D0%B4%D0%B5%D0%BF%D0%BE%D0%B7%D0%B8%D1%82%D0%B0%D1%80%D0%B8%D1%8F%20%D1%81%20%D1%83%D1%87%D0%B5%D1%82%D0%BE%D0%BC%20%D0%B8%D0%B7%D0%BC%D0%B5%D0%BD%D0%B5%D0%BD%D0%B8%D0%B9.docx" TargetMode="External"/><Relationship Id="rId4" Type="http://schemas.openxmlformats.org/officeDocument/2006/relationships/hyperlink" Target="mailto:urso@mail.e-bu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2015-12-18T04:40:00Z</cp:lastPrinted>
  <dcterms:created xsi:type="dcterms:W3CDTF">2015-12-23T18:52:00Z</dcterms:created>
  <dcterms:modified xsi:type="dcterms:W3CDTF">2015-12-24T16:17:00Z</dcterms:modified>
</cp:coreProperties>
</file>