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B9" w:rsidRPr="00A54067" w:rsidRDefault="00C54FB9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Ind w:w="-51" w:type="dxa"/>
        <w:tblLayout w:type="fixed"/>
        <w:tblLook w:val="0000" w:firstRow="0" w:lastRow="0" w:firstColumn="0" w:lastColumn="0" w:noHBand="0" w:noVBand="0"/>
      </w:tblPr>
      <w:tblGrid>
        <w:gridCol w:w="4860"/>
        <w:gridCol w:w="5235"/>
      </w:tblGrid>
      <w:tr w:rsidR="00C54FB9" w:rsidRPr="008E5AB4">
        <w:trPr>
          <w:trHeight w:val="1725"/>
        </w:trPr>
        <w:tc>
          <w:tcPr>
            <w:tcW w:w="4860" w:type="dxa"/>
          </w:tcPr>
          <w:p w:rsidR="00C54FB9" w:rsidRPr="008E5AB4" w:rsidRDefault="00C54FB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C54FB9" w:rsidRPr="008E5AB4" w:rsidRDefault="00C54FB9">
            <w:pPr>
              <w:pStyle w:val="1"/>
              <w:rPr>
                <w:b/>
                <w:szCs w:val="24"/>
              </w:rPr>
            </w:pPr>
            <w:r w:rsidRPr="008E5AB4">
              <w:rPr>
                <w:b/>
                <w:szCs w:val="24"/>
              </w:rPr>
              <w:t>УТВЕРЖДЕН</w:t>
            </w:r>
          </w:p>
          <w:p w:rsidR="00C54FB9" w:rsidRPr="008E5AB4" w:rsidRDefault="00C54FB9">
            <w:pPr>
              <w:jc w:val="center"/>
              <w:rPr>
                <w:b/>
                <w:sz w:val="24"/>
                <w:szCs w:val="24"/>
              </w:rPr>
            </w:pPr>
            <w:r w:rsidRPr="008E5AB4">
              <w:rPr>
                <w:b/>
                <w:sz w:val="24"/>
                <w:szCs w:val="24"/>
              </w:rPr>
              <w:t xml:space="preserve">решением </w:t>
            </w:r>
            <w:r w:rsidR="008F00B8" w:rsidRPr="008E5AB4">
              <w:rPr>
                <w:b/>
                <w:sz w:val="24"/>
                <w:szCs w:val="24"/>
              </w:rPr>
              <w:t xml:space="preserve">общего </w:t>
            </w:r>
            <w:r w:rsidRPr="008E5AB4">
              <w:rPr>
                <w:b/>
                <w:sz w:val="24"/>
                <w:szCs w:val="24"/>
              </w:rPr>
              <w:t xml:space="preserve">собрания </w:t>
            </w:r>
            <w:r w:rsidR="008F00B8" w:rsidRPr="008E5AB4">
              <w:rPr>
                <w:b/>
                <w:sz w:val="24"/>
                <w:szCs w:val="24"/>
              </w:rPr>
              <w:t>членов</w:t>
            </w:r>
          </w:p>
          <w:p w:rsidR="00C54FB9" w:rsidRPr="008E5AB4" w:rsidRDefault="00865D50">
            <w:pPr>
              <w:jc w:val="center"/>
              <w:rPr>
                <w:b/>
                <w:sz w:val="24"/>
                <w:szCs w:val="24"/>
              </w:rPr>
            </w:pPr>
            <w:r w:rsidRPr="008E5AB4">
              <w:rPr>
                <w:b/>
                <w:sz w:val="24"/>
                <w:szCs w:val="24"/>
              </w:rPr>
              <w:t xml:space="preserve">Союза </w:t>
            </w:r>
            <w:r w:rsidR="008F00B8" w:rsidRPr="008E5AB4">
              <w:rPr>
                <w:b/>
                <w:sz w:val="24"/>
                <w:szCs w:val="24"/>
              </w:rPr>
              <w:t xml:space="preserve"> «УрСО АУ»</w:t>
            </w:r>
          </w:p>
          <w:p w:rsidR="00C54FB9" w:rsidRPr="008E5AB4" w:rsidRDefault="00920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162F2B" w:rsidRPr="008E5AB4">
              <w:rPr>
                <w:b/>
                <w:sz w:val="24"/>
                <w:szCs w:val="24"/>
              </w:rPr>
              <w:t xml:space="preserve">протокол № </w:t>
            </w:r>
            <w:r w:rsidR="005B6A84">
              <w:rPr>
                <w:b/>
                <w:sz w:val="24"/>
                <w:szCs w:val="24"/>
              </w:rPr>
              <w:t>18 от 10</w:t>
            </w:r>
            <w:r w:rsidR="001B13A1">
              <w:rPr>
                <w:b/>
                <w:sz w:val="24"/>
                <w:szCs w:val="24"/>
              </w:rPr>
              <w:t>.08.2016 г.</w:t>
            </w:r>
            <w:r>
              <w:rPr>
                <w:b/>
                <w:sz w:val="24"/>
                <w:szCs w:val="24"/>
              </w:rPr>
              <w:t>)</w:t>
            </w:r>
          </w:p>
          <w:p w:rsidR="00162F2B" w:rsidRPr="008E5AB4" w:rsidRDefault="00162F2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54FB9" w:rsidRPr="008E5AB4" w:rsidRDefault="00C54FB9">
      <w:pPr>
        <w:jc w:val="both"/>
        <w:rPr>
          <w:b/>
          <w:sz w:val="24"/>
          <w:szCs w:val="24"/>
        </w:rPr>
      </w:pPr>
    </w:p>
    <w:p w:rsidR="00C54FB9" w:rsidRPr="008E5AB4" w:rsidRDefault="00C54FB9">
      <w:pPr>
        <w:jc w:val="both"/>
        <w:rPr>
          <w:b/>
          <w:sz w:val="24"/>
          <w:szCs w:val="24"/>
        </w:rPr>
      </w:pPr>
    </w:p>
    <w:p w:rsidR="00C54FB9" w:rsidRPr="008E5AB4" w:rsidRDefault="00C54FB9">
      <w:pPr>
        <w:jc w:val="both"/>
        <w:rPr>
          <w:b/>
          <w:sz w:val="24"/>
          <w:szCs w:val="24"/>
        </w:rPr>
      </w:pPr>
    </w:p>
    <w:p w:rsidR="00C54FB9" w:rsidRPr="008E5AB4" w:rsidRDefault="00C54FB9" w:rsidP="00473A5C">
      <w:pPr>
        <w:ind w:firstLine="720"/>
        <w:jc w:val="both"/>
        <w:rPr>
          <w:sz w:val="24"/>
          <w:szCs w:val="24"/>
        </w:rPr>
      </w:pPr>
    </w:p>
    <w:p w:rsidR="00C54FB9" w:rsidRPr="008E5AB4" w:rsidRDefault="00C54FB9">
      <w:pPr>
        <w:jc w:val="both"/>
        <w:rPr>
          <w:sz w:val="24"/>
          <w:szCs w:val="24"/>
        </w:rPr>
      </w:pPr>
    </w:p>
    <w:p w:rsidR="00C54FB9" w:rsidRPr="008E5AB4" w:rsidRDefault="00C54FB9">
      <w:pPr>
        <w:jc w:val="both"/>
        <w:rPr>
          <w:sz w:val="24"/>
          <w:szCs w:val="24"/>
        </w:rPr>
      </w:pPr>
    </w:p>
    <w:p w:rsidR="00C54FB9" w:rsidRPr="008E5AB4" w:rsidRDefault="00C54FB9">
      <w:pPr>
        <w:jc w:val="both"/>
        <w:rPr>
          <w:sz w:val="24"/>
          <w:szCs w:val="24"/>
        </w:rPr>
      </w:pPr>
    </w:p>
    <w:p w:rsidR="00C54FB9" w:rsidRPr="008E5AB4" w:rsidRDefault="00C54FB9">
      <w:pPr>
        <w:jc w:val="both"/>
        <w:rPr>
          <w:sz w:val="24"/>
          <w:szCs w:val="24"/>
        </w:rPr>
      </w:pPr>
    </w:p>
    <w:p w:rsidR="00C54FB9" w:rsidRPr="008E5AB4" w:rsidRDefault="00C54FB9" w:rsidP="008E5AB4">
      <w:pPr>
        <w:pStyle w:val="2"/>
        <w:rPr>
          <w:b/>
          <w:sz w:val="24"/>
          <w:szCs w:val="24"/>
        </w:rPr>
      </w:pPr>
      <w:r w:rsidRPr="008E5AB4">
        <w:rPr>
          <w:b/>
          <w:sz w:val="24"/>
          <w:szCs w:val="24"/>
        </w:rPr>
        <w:t>УСТАВ</w:t>
      </w:r>
    </w:p>
    <w:p w:rsidR="00C54FB9" w:rsidRPr="008E5AB4" w:rsidRDefault="00C54FB9">
      <w:pPr>
        <w:jc w:val="center"/>
        <w:rPr>
          <w:sz w:val="24"/>
          <w:szCs w:val="24"/>
        </w:rPr>
      </w:pPr>
    </w:p>
    <w:p w:rsidR="00C54FB9" w:rsidRPr="008E5AB4" w:rsidRDefault="00865D50">
      <w:pPr>
        <w:jc w:val="center"/>
        <w:rPr>
          <w:b/>
          <w:sz w:val="24"/>
          <w:szCs w:val="24"/>
        </w:rPr>
      </w:pPr>
      <w:r w:rsidRPr="008E5AB4">
        <w:rPr>
          <w:b/>
          <w:sz w:val="24"/>
          <w:szCs w:val="24"/>
        </w:rPr>
        <w:t>СОЮЗА</w:t>
      </w:r>
    </w:p>
    <w:p w:rsidR="00C54FB9" w:rsidRPr="008E5AB4" w:rsidRDefault="00C54FB9">
      <w:pPr>
        <w:jc w:val="center"/>
        <w:rPr>
          <w:b/>
          <w:sz w:val="24"/>
          <w:szCs w:val="24"/>
        </w:rPr>
      </w:pPr>
    </w:p>
    <w:p w:rsidR="00C54FB9" w:rsidRPr="008E5AB4" w:rsidRDefault="00C54FB9">
      <w:pPr>
        <w:jc w:val="center"/>
        <w:rPr>
          <w:b/>
          <w:i/>
          <w:sz w:val="24"/>
          <w:szCs w:val="24"/>
        </w:rPr>
      </w:pPr>
      <w:r w:rsidRPr="008E5AB4">
        <w:rPr>
          <w:b/>
          <w:i/>
          <w:sz w:val="24"/>
          <w:szCs w:val="24"/>
        </w:rPr>
        <w:t>«УРАЛЬСКАЯ САМОРЕГУЛИРУЕМАЯ ОРГАНИЗАЦИЯ АРБИТРАЖНЫХ УПРАВЛЯЮЩИХ»</w:t>
      </w:r>
    </w:p>
    <w:p w:rsidR="00C54FB9" w:rsidRPr="008E5AB4" w:rsidRDefault="00865D50">
      <w:pPr>
        <w:jc w:val="center"/>
        <w:rPr>
          <w:b/>
          <w:i/>
          <w:sz w:val="24"/>
          <w:szCs w:val="24"/>
        </w:rPr>
      </w:pPr>
      <w:r w:rsidRPr="008E5AB4">
        <w:rPr>
          <w:b/>
          <w:i/>
          <w:sz w:val="24"/>
          <w:szCs w:val="24"/>
        </w:rPr>
        <w:t>(новая редакция)</w:t>
      </w:r>
    </w:p>
    <w:p w:rsidR="00C54FB9" w:rsidRPr="008E5AB4" w:rsidRDefault="00C54FB9">
      <w:pPr>
        <w:jc w:val="center"/>
        <w:rPr>
          <w:b/>
          <w:i/>
          <w:sz w:val="24"/>
          <w:szCs w:val="24"/>
        </w:rPr>
      </w:pPr>
    </w:p>
    <w:p w:rsidR="00C54FB9" w:rsidRPr="008E5AB4" w:rsidRDefault="00C54FB9">
      <w:pPr>
        <w:jc w:val="center"/>
        <w:rPr>
          <w:b/>
          <w:i/>
          <w:sz w:val="24"/>
          <w:szCs w:val="24"/>
        </w:rPr>
      </w:pPr>
    </w:p>
    <w:p w:rsidR="00C54FB9" w:rsidRPr="008E5AB4" w:rsidRDefault="00C54FB9">
      <w:pPr>
        <w:jc w:val="center"/>
        <w:rPr>
          <w:b/>
          <w:i/>
          <w:sz w:val="24"/>
          <w:szCs w:val="24"/>
        </w:rPr>
      </w:pPr>
    </w:p>
    <w:p w:rsidR="00C54FB9" w:rsidRPr="008E5AB4" w:rsidRDefault="00C54FB9">
      <w:pPr>
        <w:jc w:val="center"/>
        <w:rPr>
          <w:b/>
          <w:i/>
          <w:sz w:val="24"/>
          <w:szCs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Default="00C54FB9">
      <w:pPr>
        <w:jc w:val="center"/>
        <w:rPr>
          <w:rFonts w:ascii="Arial" w:hAnsi="Arial"/>
          <w:b/>
          <w:i/>
          <w:sz w:val="24"/>
        </w:rPr>
      </w:pPr>
    </w:p>
    <w:p w:rsidR="00C54FB9" w:rsidRPr="008E5AB4" w:rsidRDefault="00C54FB9">
      <w:pPr>
        <w:pStyle w:val="3"/>
        <w:rPr>
          <w:i w:val="0"/>
          <w:sz w:val="24"/>
        </w:rPr>
      </w:pPr>
      <w:r w:rsidRPr="008E5AB4">
        <w:rPr>
          <w:i w:val="0"/>
          <w:sz w:val="24"/>
        </w:rPr>
        <w:t>г. Екатеринбург</w:t>
      </w:r>
    </w:p>
    <w:p w:rsidR="00C54FB9" w:rsidRPr="008E5AB4" w:rsidRDefault="00C54FB9">
      <w:pPr>
        <w:jc w:val="center"/>
        <w:rPr>
          <w:b/>
          <w:sz w:val="24"/>
        </w:rPr>
      </w:pPr>
      <w:r w:rsidRPr="008E5AB4">
        <w:rPr>
          <w:b/>
          <w:sz w:val="24"/>
        </w:rPr>
        <w:t>20</w:t>
      </w:r>
      <w:r w:rsidR="00550262" w:rsidRPr="008E5AB4">
        <w:rPr>
          <w:b/>
          <w:sz w:val="24"/>
        </w:rPr>
        <w:t>1</w:t>
      </w:r>
      <w:r w:rsidR="00EA2D27" w:rsidRPr="008E5AB4">
        <w:rPr>
          <w:b/>
          <w:sz w:val="24"/>
        </w:rPr>
        <w:t>6</w:t>
      </w:r>
      <w:r w:rsidR="00473A5C" w:rsidRPr="008E5AB4">
        <w:rPr>
          <w:b/>
          <w:sz w:val="24"/>
        </w:rPr>
        <w:t xml:space="preserve"> </w:t>
      </w:r>
      <w:r w:rsidRPr="008E5AB4">
        <w:rPr>
          <w:b/>
          <w:sz w:val="24"/>
        </w:rPr>
        <w:t>год</w:t>
      </w:r>
    </w:p>
    <w:p w:rsidR="00C54FB9" w:rsidRPr="008E5AB4" w:rsidRDefault="00C54FB9" w:rsidP="008E5AB4">
      <w:pPr>
        <w:shd w:val="clear" w:color="auto" w:fill="FFFFFF"/>
        <w:ind w:firstLine="720"/>
        <w:jc w:val="center"/>
        <w:rPr>
          <w:b/>
          <w:color w:val="000000"/>
          <w:spacing w:val="-11"/>
          <w:sz w:val="24"/>
          <w:szCs w:val="24"/>
        </w:rPr>
      </w:pPr>
      <w:r w:rsidRPr="008E5AB4">
        <w:rPr>
          <w:b/>
          <w:color w:val="000000"/>
          <w:spacing w:val="-11"/>
          <w:sz w:val="24"/>
        </w:rPr>
        <w:br w:type="page"/>
      </w:r>
      <w:r w:rsidRPr="008E5AB4">
        <w:rPr>
          <w:b/>
          <w:color w:val="000000"/>
          <w:spacing w:val="-11"/>
          <w:sz w:val="24"/>
          <w:szCs w:val="24"/>
        </w:rPr>
        <w:lastRenderedPageBreak/>
        <w:t>1. ОБЩИЕ ПОЛОЖЕНИЯ</w:t>
      </w:r>
    </w:p>
    <w:p w:rsidR="00EA2D27" w:rsidRPr="008E5AB4" w:rsidRDefault="00EA2D27" w:rsidP="008E5AB4">
      <w:pPr>
        <w:shd w:val="clear" w:color="auto" w:fill="FFFFFF"/>
        <w:ind w:firstLine="720"/>
        <w:rPr>
          <w:sz w:val="24"/>
          <w:szCs w:val="24"/>
        </w:rPr>
      </w:pPr>
    </w:p>
    <w:p w:rsidR="00C54FB9" w:rsidRPr="008E5AB4" w:rsidRDefault="00C54FB9" w:rsidP="008E5AB4">
      <w:pPr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1.1. </w:t>
      </w:r>
      <w:r w:rsidR="00EA2D27" w:rsidRPr="008E5AB4">
        <w:rPr>
          <w:sz w:val="24"/>
          <w:szCs w:val="24"/>
        </w:rPr>
        <w:t>Союз «Уральская саморегулируемая организация арбитражных управляющих»</w:t>
      </w:r>
      <w:r w:rsidR="00C53518">
        <w:rPr>
          <w:sz w:val="24"/>
          <w:szCs w:val="24"/>
        </w:rPr>
        <w:t>,</w:t>
      </w:r>
      <w:r w:rsidR="00EA2D27" w:rsidRPr="008E5AB4">
        <w:rPr>
          <w:sz w:val="24"/>
          <w:szCs w:val="24"/>
        </w:rPr>
        <w:t xml:space="preserve"> далее именуемая «Союз»</w:t>
      </w:r>
      <w:r w:rsidRPr="008E5AB4">
        <w:rPr>
          <w:color w:val="000000"/>
          <w:sz w:val="24"/>
          <w:szCs w:val="24"/>
        </w:rPr>
        <w:t>, является некоммерческой</w:t>
      </w:r>
      <w:r w:rsidR="00EA2D27" w:rsidRPr="008E5AB4">
        <w:rPr>
          <w:color w:val="000000"/>
          <w:sz w:val="24"/>
          <w:szCs w:val="24"/>
        </w:rPr>
        <w:t xml:space="preserve"> корпоративной</w:t>
      </w:r>
      <w:r w:rsidRPr="008E5AB4">
        <w:rPr>
          <w:color w:val="000000"/>
          <w:sz w:val="24"/>
          <w:szCs w:val="24"/>
        </w:rPr>
        <w:t xml:space="preserve"> организацией, учрежденной гражданами РФ для </w:t>
      </w:r>
      <w:r w:rsidR="002D7D70" w:rsidRPr="008E5AB4">
        <w:rPr>
          <w:color w:val="000000"/>
          <w:sz w:val="24"/>
          <w:szCs w:val="24"/>
        </w:rPr>
        <w:t>осуществления</w:t>
      </w:r>
      <w:r w:rsidR="00B40047" w:rsidRPr="008E5AB4">
        <w:rPr>
          <w:color w:val="000000"/>
          <w:sz w:val="24"/>
          <w:szCs w:val="24"/>
        </w:rPr>
        <w:t xml:space="preserve"> функций</w:t>
      </w:r>
      <w:r w:rsidRPr="008E5AB4">
        <w:rPr>
          <w:color w:val="000000"/>
          <w:sz w:val="24"/>
          <w:szCs w:val="24"/>
        </w:rPr>
        <w:t xml:space="preserve">, предусмотренных </w:t>
      </w:r>
      <w:r w:rsidR="002D7D70" w:rsidRPr="008E5AB4">
        <w:rPr>
          <w:color w:val="000000"/>
          <w:sz w:val="24"/>
          <w:szCs w:val="24"/>
        </w:rPr>
        <w:t xml:space="preserve">Федеральным законом «О несостоятельности (банкротстве)» и </w:t>
      </w:r>
      <w:r w:rsidRPr="008E5AB4">
        <w:rPr>
          <w:color w:val="000000"/>
          <w:sz w:val="24"/>
          <w:szCs w:val="24"/>
        </w:rPr>
        <w:t>настоящим Уставом.</w:t>
      </w:r>
    </w:p>
    <w:p w:rsidR="00C54FB9" w:rsidRPr="008E5AB4" w:rsidRDefault="00C54FB9" w:rsidP="008E5AB4">
      <w:pPr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1.2. </w:t>
      </w:r>
      <w:r w:rsidR="00EA2D27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организациях», Федеральным Законом «О несостоятельности (банкротстве)», </w:t>
      </w:r>
      <w:r w:rsidR="006E51A7" w:rsidRPr="008E5AB4">
        <w:rPr>
          <w:color w:val="000000"/>
          <w:sz w:val="24"/>
          <w:szCs w:val="24"/>
        </w:rPr>
        <w:t xml:space="preserve">Федеральным Законом «О саморегулируемых организациях», </w:t>
      </w:r>
      <w:r w:rsidRPr="008E5AB4">
        <w:rPr>
          <w:color w:val="000000"/>
          <w:sz w:val="24"/>
          <w:szCs w:val="24"/>
        </w:rPr>
        <w:t>иными нормативны</w:t>
      </w:r>
      <w:r w:rsidR="00730A6D" w:rsidRPr="008E5AB4">
        <w:rPr>
          <w:color w:val="000000"/>
          <w:sz w:val="24"/>
          <w:szCs w:val="24"/>
        </w:rPr>
        <w:t>ми правовыми актами Российской Ф</w:t>
      </w:r>
      <w:r w:rsidRPr="008E5AB4">
        <w:rPr>
          <w:color w:val="000000"/>
          <w:sz w:val="24"/>
          <w:szCs w:val="24"/>
        </w:rPr>
        <w:t>едерации, а также настоящим Уставом.</w:t>
      </w:r>
    </w:p>
    <w:p w:rsidR="002629C2" w:rsidRPr="008E5AB4" w:rsidRDefault="002629C2" w:rsidP="008E5AB4">
      <w:pPr>
        <w:ind w:firstLine="720"/>
        <w:jc w:val="both"/>
        <w:rPr>
          <w:color w:val="000000"/>
          <w:sz w:val="24"/>
          <w:szCs w:val="24"/>
        </w:rPr>
      </w:pPr>
    </w:p>
    <w:p w:rsidR="002629C2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1.3. </w:t>
      </w:r>
      <w:r w:rsidR="00EA2D27" w:rsidRPr="008E5AB4">
        <w:rPr>
          <w:sz w:val="24"/>
          <w:szCs w:val="24"/>
        </w:rPr>
        <w:t xml:space="preserve">Союз </w:t>
      </w:r>
      <w:r w:rsidR="00FE4479" w:rsidRPr="008E5AB4">
        <w:rPr>
          <w:sz w:val="24"/>
          <w:szCs w:val="24"/>
        </w:rPr>
        <w:t xml:space="preserve">вправе осуществлять виды деятельности, не запрещенные законодательством Российской Федерации и отвечающие </w:t>
      </w:r>
      <w:r w:rsidR="00DF102B" w:rsidRPr="008E5AB4">
        <w:rPr>
          <w:sz w:val="24"/>
          <w:szCs w:val="24"/>
        </w:rPr>
        <w:t>функциям</w:t>
      </w:r>
      <w:r w:rsidR="00FE4479" w:rsidRPr="008E5AB4">
        <w:rPr>
          <w:sz w:val="24"/>
          <w:szCs w:val="24"/>
        </w:rPr>
        <w:t xml:space="preserve"> </w:t>
      </w:r>
      <w:r w:rsidR="003C014B" w:rsidRPr="008E5AB4">
        <w:rPr>
          <w:sz w:val="24"/>
          <w:szCs w:val="24"/>
        </w:rPr>
        <w:t>Союза</w:t>
      </w:r>
      <w:r w:rsidR="002629C2" w:rsidRPr="008E5AB4">
        <w:rPr>
          <w:b/>
          <w:sz w:val="24"/>
          <w:szCs w:val="24"/>
        </w:rPr>
        <w:t>.</w:t>
      </w:r>
    </w:p>
    <w:p w:rsidR="00C54FB9" w:rsidRPr="008E5AB4" w:rsidRDefault="00C54FB9" w:rsidP="008E5AB4">
      <w:pPr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1.4. </w:t>
      </w:r>
      <w:r w:rsidR="00EA2D27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имеет бессрочный характер деятельности.</w:t>
      </w:r>
    </w:p>
    <w:p w:rsidR="00C54FB9" w:rsidRPr="008E5AB4" w:rsidRDefault="00C54FB9" w:rsidP="008E5AB4">
      <w:pPr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1.5. Полное наименование </w:t>
      </w:r>
      <w:r w:rsidR="00EA2D27" w:rsidRPr="008E5AB4">
        <w:rPr>
          <w:color w:val="000000"/>
          <w:sz w:val="24"/>
          <w:szCs w:val="24"/>
        </w:rPr>
        <w:t>Союза</w:t>
      </w:r>
      <w:r w:rsidR="00A72BDE" w:rsidRPr="008E5AB4">
        <w:rPr>
          <w:color w:val="000000"/>
          <w:sz w:val="24"/>
          <w:szCs w:val="24"/>
        </w:rPr>
        <w:t xml:space="preserve"> </w:t>
      </w:r>
      <w:r w:rsidRPr="008E5AB4">
        <w:rPr>
          <w:color w:val="000000"/>
          <w:sz w:val="24"/>
          <w:szCs w:val="24"/>
        </w:rPr>
        <w:t xml:space="preserve">на русском языке </w:t>
      </w:r>
      <w:r w:rsidR="00EA2D27" w:rsidRPr="008E5AB4">
        <w:rPr>
          <w:color w:val="000000"/>
          <w:sz w:val="24"/>
          <w:szCs w:val="24"/>
        </w:rPr>
        <w:t>–</w:t>
      </w:r>
      <w:r w:rsidRPr="008E5AB4">
        <w:rPr>
          <w:color w:val="000000"/>
          <w:sz w:val="24"/>
          <w:szCs w:val="24"/>
        </w:rPr>
        <w:t xml:space="preserve"> </w:t>
      </w:r>
      <w:r w:rsidR="00EA2D27" w:rsidRPr="008E5AB4">
        <w:rPr>
          <w:color w:val="000000"/>
          <w:sz w:val="24"/>
          <w:szCs w:val="24"/>
        </w:rPr>
        <w:t xml:space="preserve">Союз </w:t>
      </w:r>
      <w:r w:rsidRPr="008E5AB4">
        <w:rPr>
          <w:color w:val="000000"/>
          <w:sz w:val="24"/>
          <w:szCs w:val="24"/>
        </w:rPr>
        <w:t xml:space="preserve">«Уральская саморегулируемая организация арбитражных управляющих». Сокращенное наименование на русском языке - </w:t>
      </w:r>
      <w:r w:rsidR="00EA2D27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 «УрСО АУ»</w:t>
      </w:r>
      <w:r w:rsidR="00075647">
        <w:rPr>
          <w:color w:val="000000"/>
          <w:sz w:val="24"/>
          <w:szCs w:val="24"/>
        </w:rPr>
        <w:t xml:space="preserve"> (далее по тексту –Союз)</w:t>
      </w:r>
      <w:r w:rsidRPr="008E5AB4">
        <w:rPr>
          <w:color w:val="000000"/>
          <w:sz w:val="24"/>
          <w:szCs w:val="24"/>
        </w:rPr>
        <w:t>.</w:t>
      </w:r>
    </w:p>
    <w:p w:rsidR="00A72BDE" w:rsidRPr="008E5AB4" w:rsidRDefault="00C54FB9" w:rsidP="008E5AB4">
      <w:pPr>
        <w:pStyle w:val="a8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8E5AB4">
        <w:rPr>
          <w:rFonts w:ascii="Times New Roman" w:hAnsi="Times New Roman"/>
          <w:szCs w:val="24"/>
        </w:rPr>
        <w:t xml:space="preserve">1.6. Место нахождения </w:t>
      </w:r>
      <w:r w:rsidR="00EA2D27" w:rsidRPr="008E5AB4">
        <w:rPr>
          <w:rFonts w:ascii="Times New Roman" w:hAnsi="Times New Roman"/>
          <w:szCs w:val="24"/>
        </w:rPr>
        <w:t>Союза</w:t>
      </w:r>
      <w:r w:rsidRPr="008E5AB4">
        <w:rPr>
          <w:rFonts w:ascii="Times New Roman" w:hAnsi="Times New Roman"/>
          <w:szCs w:val="24"/>
        </w:rPr>
        <w:t xml:space="preserve">:           </w:t>
      </w:r>
    </w:p>
    <w:p w:rsidR="00A72BDE" w:rsidRDefault="00A72BDE" w:rsidP="008E5AB4">
      <w:pPr>
        <w:pStyle w:val="a8"/>
        <w:spacing w:before="0" w:line="240" w:lineRule="auto"/>
        <w:ind w:firstLine="720"/>
        <w:rPr>
          <w:rFonts w:ascii="Times New Roman" w:hAnsi="Times New Roman"/>
          <w:szCs w:val="24"/>
        </w:rPr>
      </w:pPr>
      <w:r w:rsidRPr="008E5AB4">
        <w:rPr>
          <w:rFonts w:ascii="Times New Roman" w:hAnsi="Times New Roman"/>
          <w:szCs w:val="24"/>
        </w:rPr>
        <w:t>620014, г.</w:t>
      </w:r>
      <w:r w:rsidR="00075647">
        <w:rPr>
          <w:rFonts w:ascii="Times New Roman" w:hAnsi="Times New Roman"/>
          <w:szCs w:val="24"/>
        </w:rPr>
        <w:t xml:space="preserve"> </w:t>
      </w:r>
      <w:r w:rsidR="009B2EB2">
        <w:rPr>
          <w:rFonts w:ascii="Times New Roman" w:hAnsi="Times New Roman"/>
          <w:szCs w:val="24"/>
        </w:rPr>
        <w:t>Екатеринбург, ул. Вайнера, 13, Л</w:t>
      </w:r>
      <w:r w:rsidRPr="008E5AB4">
        <w:rPr>
          <w:rFonts w:ascii="Times New Roman" w:hAnsi="Times New Roman"/>
          <w:szCs w:val="24"/>
        </w:rPr>
        <w:t>итер Е</w:t>
      </w:r>
      <w:r w:rsidR="008E5AB4">
        <w:rPr>
          <w:rFonts w:ascii="Times New Roman" w:hAnsi="Times New Roman"/>
          <w:szCs w:val="24"/>
        </w:rPr>
        <w:t>.</w:t>
      </w:r>
    </w:p>
    <w:p w:rsidR="008E5AB4" w:rsidRPr="008E5AB4" w:rsidRDefault="008E5AB4" w:rsidP="008E5AB4">
      <w:pPr>
        <w:pStyle w:val="a8"/>
        <w:spacing w:before="0" w:line="240" w:lineRule="auto"/>
        <w:ind w:firstLine="720"/>
        <w:rPr>
          <w:rFonts w:ascii="Times New Roman" w:hAnsi="Times New Roman"/>
          <w:szCs w:val="24"/>
        </w:rPr>
      </w:pPr>
    </w:p>
    <w:p w:rsidR="00C54FB9" w:rsidRPr="008E5AB4" w:rsidRDefault="00C54FB9" w:rsidP="008E5AB4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 xml:space="preserve">2. </w:t>
      </w:r>
      <w:r w:rsidR="00AC0190" w:rsidRPr="008E5AB4">
        <w:rPr>
          <w:b/>
          <w:color w:val="000000"/>
          <w:sz w:val="24"/>
          <w:szCs w:val="24"/>
        </w:rPr>
        <w:t xml:space="preserve">ЦЕЛЬ ДЕЯТЕЛЬНОСТИ И </w:t>
      </w:r>
      <w:r w:rsidRPr="008E5AB4">
        <w:rPr>
          <w:b/>
          <w:color w:val="000000"/>
          <w:sz w:val="24"/>
          <w:szCs w:val="24"/>
        </w:rPr>
        <w:t xml:space="preserve">ПРАВОВОЙ СТАТУС </w:t>
      </w:r>
      <w:r w:rsidR="002D29DC" w:rsidRPr="008E5AB4">
        <w:rPr>
          <w:b/>
          <w:color w:val="000000"/>
          <w:sz w:val="24"/>
          <w:szCs w:val="24"/>
        </w:rPr>
        <w:t>СОЮЗА</w:t>
      </w:r>
    </w:p>
    <w:p w:rsidR="0097596C" w:rsidRPr="008E5AB4" w:rsidRDefault="0097596C" w:rsidP="008E5AB4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C54FB9" w:rsidRPr="008E5AB4" w:rsidRDefault="00C53518" w:rsidP="00C53518">
      <w:pPr>
        <w:widowControl/>
        <w:autoSpaceDE/>
        <w:autoSpaceDN/>
        <w:adjustRightInd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7596C" w:rsidRPr="008E5AB4">
        <w:rPr>
          <w:sz w:val="24"/>
          <w:szCs w:val="24"/>
        </w:rPr>
        <w:t>Союз является некоммерческой корпоративной организацией, основанной на членстве, созданной в результате ее учреждения гражданами Российской Федерации с целью регулирования и обеспечения деятельности арбитражных управляющих, обладающей статусом саморегулируемой организации арбитражных управляющих, а также для представления и защиты общих, в том числе профессиональных, интересов, для достижения общественно полезных целей, а также иных не противоречащих закону и имеющих некоммерческий характер целей.</w:t>
      </w:r>
    </w:p>
    <w:p w:rsidR="00C54FB9" w:rsidRPr="008E5AB4" w:rsidRDefault="00C54FB9" w:rsidP="008E5AB4">
      <w:pPr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2.2. </w:t>
      </w:r>
      <w:r w:rsidR="002D29DC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обладает обособленным имуществом,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C54FB9" w:rsidRPr="008E5AB4" w:rsidRDefault="00C54FB9" w:rsidP="00C5351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2.3. </w:t>
      </w:r>
      <w:r w:rsidR="00C81C35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имеет самостоятельный баланс, вправе в установленном порядке открывать счета, в том числе валютный, в банках и иных кредитных учреждениях на территории Российской Федерации и за ее пределами.</w:t>
      </w:r>
    </w:p>
    <w:p w:rsidR="00C81C35" w:rsidRPr="008E5AB4" w:rsidRDefault="00C54FB9" w:rsidP="00C53518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2.4. </w:t>
      </w:r>
      <w:r w:rsidR="00C81C35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</w:t>
      </w:r>
      <w:r w:rsidR="00075647">
        <w:rPr>
          <w:color w:val="000000"/>
          <w:sz w:val="24"/>
          <w:szCs w:val="24"/>
        </w:rPr>
        <w:t xml:space="preserve">вправе </w:t>
      </w:r>
      <w:r w:rsidRPr="008E5AB4">
        <w:rPr>
          <w:color w:val="000000"/>
          <w:sz w:val="24"/>
          <w:szCs w:val="24"/>
        </w:rPr>
        <w:t>име</w:t>
      </w:r>
      <w:r w:rsidR="00075647">
        <w:rPr>
          <w:color w:val="000000"/>
          <w:sz w:val="24"/>
          <w:szCs w:val="24"/>
        </w:rPr>
        <w:t>ть</w:t>
      </w:r>
      <w:r w:rsidRPr="008E5AB4">
        <w:rPr>
          <w:color w:val="000000"/>
          <w:sz w:val="24"/>
          <w:szCs w:val="24"/>
        </w:rPr>
        <w:t xml:space="preserve"> круглую печать, содержащую его полное наименование на русском языке и указание на место его нахождения. </w:t>
      </w:r>
      <w:r w:rsidR="000908DA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</w:t>
      </w:r>
      <w:r w:rsidR="00075647">
        <w:rPr>
          <w:color w:val="000000"/>
          <w:sz w:val="24"/>
          <w:szCs w:val="24"/>
        </w:rPr>
        <w:t xml:space="preserve">вправе </w:t>
      </w:r>
      <w:r w:rsidRPr="008E5AB4">
        <w:rPr>
          <w:color w:val="000000"/>
          <w:sz w:val="24"/>
          <w:szCs w:val="24"/>
        </w:rPr>
        <w:t>име</w:t>
      </w:r>
      <w:r w:rsidR="00075647">
        <w:rPr>
          <w:color w:val="000000"/>
          <w:sz w:val="24"/>
          <w:szCs w:val="24"/>
        </w:rPr>
        <w:t>ть</w:t>
      </w:r>
      <w:r w:rsidRPr="008E5AB4">
        <w:rPr>
          <w:color w:val="000000"/>
          <w:sz w:val="24"/>
          <w:szCs w:val="24"/>
        </w:rPr>
        <w:t xml:space="preserve"> штампы, бланки со своим наименованием, собственную эмблему и другие средства визуальной идентификации. </w:t>
      </w:r>
    </w:p>
    <w:p w:rsidR="006A777D" w:rsidRPr="00C53518" w:rsidRDefault="00162F2B" w:rsidP="00C53518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2.5. </w:t>
      </w:r>
      <w:r w:rsidR="00C81C35" w:rsidRPr="008E5AB4">
        <w:rPr>
          <w:bCs/>
          <w:sz w:val="24"/>
          <w:szCs w:val="24"/>
        </w:rPr>
        <w:t>Союз</w:t>
      </w:r>
      <w:r w:rsidR="00232F04" w:rsidRPr="008E5AB4">
        <w:rPr>
          <w:bCs/>
          <w:sz w:val="24"/>
          <w:szCs w:val="24"/>
        </w:rPr>
        <w:t xml:space="preserve"> вправе создавать филиалы и открывать в установленном порядке представительства на </w:t>
      </w:r>
      <w:r w:rsidR="00FE6BCF" w:rsidRPr="008E5AB4">
        <w:rPr>
          <w:bCs/>
          <w:sz w:val="24"/>
          <w:szCs w:val="24"/>
        </w:rPr>
        <w:t>территории Российской Федерации.</w:t>
      </w:r>
      <w:r w:rsidR="00C81C35" w:rsidRPr="008E5AB4">
        <w:rPr>
          <w:sz w:val="24"/>
          <w:szCs w:val="24"/>
        </w:rPr>
        <w:t xml:space="preserve"> Устав </w:t>
      </w:r>
      <w:r w:rsidR="002F0118" w:rsidRPr="008E5AB4">
        <w:rPr>
          <w:sz w:val="24"/>
          <w:szCs w:val="24"/>
        </w:rPr>
        <w:t>Союза</w:t>
      </w:r>
      <w:r w:rsidR="00C81C35" w:rsidRPr="008E5AB4">
        <w:rPr>
          <w:sz w:val="24"/>
          <w:szCs w:val="24"/>
        </w:rPr>
        <w:t xml:space="preserve"> должен содержать сведения о ее филиалах и представительствах.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2.6. Филиал и представительство </w:t>
      </w:r>
      <w:r w:rsidR="004C6E8D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создаваемые на территории Российской Федерации, не являются юридическими лицами, наделяются имуществом за счет </w:t>
      </w:r>
      <w:r w:rsidR="004C6E8D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и действуют на основании утвержденного им положения. Имущество филиала или представительства учитывается на отдельном балансе и на балансе </w:t>
      </w:r>
      <w:r w:rsidR="004C6E8D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. Руководители филиала и представительства назначаются Советом </w:t>
      </w:r>
      <w:r w:rsidR="004C6E8D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и действуют на основании выданной доверенности.</w:t>
      </w:r>
    </w:p>
    <w:p w:rsidR="000C1CAD" w:rsidRPr="00C53518" w:rsidRDefault="00C54FB9" w:rsidP="00C53518">
      <w:pPr>
        <w:pStyle w:val="a8"/>
        <w:spacing w:before="0" w:line="240" w:lineRule="auto"/>
        <w:ind w:firstLine="720"/>
        <w:jc w:val="both"/>
        <w:rPr>
          <w:rFonts w:ascii="Times New Roman" w:hAnsi="Times New Roman"/>
          <w:bCs/>
          <w:szCs w:val="24"/>
        </w:rPr>
      </w:pPr>
      <w:r w:rsidRPr="008E5AB4">
        <w:rPr>
          <w:rFonts w:ascii="Times New Roman" w:hAnsi="Times New Roman"/>
          <w:color w:val="000000"/>
          <w:szCs w:val="24"/>
        </w:rPr>
        <w:t xml:space="preserve">2.7. </w:t>
      </w:r>
      <w:r w:rsidR="00FE6BCF" w:rsidRPr="008E5AB4">
        <w:rPr>
          <w:rFonts w:ascii="Times New Roman" w:hAnsi="Times New Roman"/>
          <w:bCs/>
          <w:szCs w:val="24"/>
        </w:rPr>
        <w:t>Ф</w:t>
      </w:r>
      <w:r w:rsidR="00232F04" w:rsidRPr="008E5AB4">
        <w:rPr>
          <w:rFonts w:ascii="Times New Roman" w:hAnsi="Times New Roman"/>
          <w:bCs/>
          <w:szCs w:val="24"/>
        </w:rPr>
        <w:t xml:space="preserve">илиалы и представительства осуществляют свою деятельность от имени </w:t>
      </w:r>
      <w:r w:rsidR="004C6E8D" w:rsidRPr="008E5AB4">
        <w:rPr>
          <w:rFonts w:ascii="Times New Roman" w:hAnsi="Times New Roman"/>
          <w:bCs/>
          <w:szCs w:val="24"/>
        </w:rPr>
        <w:t>Союза.</w:t>
      </w:r>
    </w:p>
    <w:p w:rsidR="00C54FB9" w:rsidRPr="00EE0C3E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E6F04">
        <w:rPr>
          <w:color w:val="000000"/>
          <w:sz w:val="24"/>
          <w:szCs w:val="24"/>
        </w:rPr>
        <w:t>2.</w:t>
      </w:r>
      <w:r w:rsidR="00C81C35" w:rsidRPr="00AE6F04">
        <w:rPr>
          <w:color w:val="000000"/>
          <w:sz w:val="24"/>
          <w:szCs w:val="24"/>
        </w:rPr>
        <w:t>8</w:t>
      </w:r>
      <w:r w:rsidRPr="00AE6F04">
        <w:rPr>
          <w:color w:val="000000"/>
          <w:sz w:val="24"/>
          <w:szCs w:val="24"/>
        </w:rPr>
        <w:t xml:space="preserve">. Имущество, переданное </w:t>
      </w:r>
      <w:r w:rsidR="004C6E8D" w:rsidRPr="00AE6F04">
        <w:rPr>
          <w:color w:val="000000"/>
          <w:sz w:val="24"/>
          <w:szCs w:val="24"/>
        </w:rPr>
        <w:t>Союзу</w:t>
      </w:r>
      <w:r w:rsidRPr="00AE6F04">
        <w:rPr>
          <w:color w:val="000000"/>
          <w:sz w:val="24"/>
          <w:szCs w:val="24"/>
        </w:rPr>
        <w:t xml:space="preserve"> его членами, является собственностью </w:t>
      </w:r>
      <w:r w:rsidR="004C6E8D" w:rsidRPr="00AE6F04">
        <w:rPr>
          <w:color w:val="000000"/>
          <w:sz w:val="24"/>
          <w:szCs w:val="24"/>
        </w:rPr>
        <w:t>Союза</w:t>
      </w:r>
      <w:r w:rsidRPr="00AE6F04">
        <w:rPr>
          <w:color w:val="000000"/>
          <w:sz w:val="24"/>
          <w:szCs w:val="24"/>
        </w:rPr>
        <w:t xml:space="preserve">. </w:t>
      </w:r>
      <w:r w:rsidR="00250465" w:rsidRPr="00AE6F04">
        <w:rPr>
          <w:color w:val="000000"/>
          <w:sz w:val="24"/>
          <w:szCs w:val="24"/>
        </w:rPr>
        <w:t>Союз</w:t>
      </w:r>
      <w:r w:rsidR="00250465" w:rsidRPr="00AE6F04">
        <w:rPr>
          <w:rStyle w:val="blk"/>
          <w:sz w:val="24"/>
          <w:szCs w:val="24"/>
        </w:rPr>
        <w:t xml:space="preserve"> не отвечает по обязательствам своих членов. Члены Союза несут субсидиарную ответственность по обязательствам Союза в размере и в порядке, предусмотренных в Уставе.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p w:rsidR="00C54FB9" w:rsidRPr="008E5AB4" w:rsidRDefault="00C81C35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lastRenderedPageBreak/>
        <w:t>2.9</w:t>
      </w:r>
      <w:r w:rsidR="00C54FB9" w:rsidRPr="008E5AB4">
        <w:rPr>
          <w:color w:val="000000"/>
          <w:sz w:val="24"/>
          <w:szCs w:val="24"/>
        </w:rPr>
        <w:t xml:space="preserve"> </w:t>
      </w:r>
      <w:r w:rsidR="004C6E8D" w:rsidRPr="008E5AB4">
        <w:rPr>
          <w:color w:val="000000"/>
          <w:sz w:val="24"/>
          <w:szCs w:val="24"/>
        </w:rPr>
        <w:t>Союз</w:t>
      </w:r>
      <w:r w:rsidR="00C54FB9" w:rsidRPr="008E5AB4">
        <w:rPr>
          <w:color w:val="000000"/>
          <w:sz w:val="24"/>
          <w:szCs w:val="24"/>
        </w:rPr>
        <w:t xml:space="preserve"> ведет бухгалтерский учет и статистическую отчетность в порядке, установленном законодательством Российской Федерации.</w:t>
      </w:r>
    </w:p>
    <w:p w:rsidR="00C54FB9" w:rsidRPr="008E5AB4" w:rsidRDefault="004C6E8D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Союз </w:t>
      </w:r>
      <w:r w:rsidR="00C54FB9" w:rsidRPr="008E5AB4">
        <w:rPr>
          <w:color w:val="000000"/>
          <w:sz w:val="24"/>
          <w:szCs w:val="24"/>
        </w:rPr>
        <w:t>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настоящим Уставом.</w:t>
      </w:r>
    </w:p>
    <w:p w:rsidR="00D4739E" w:rsidRPr="008E5AB4" w:rsidRDefault="00D4739E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Ведение бухгалтерского учета и финансовой (бухгалтерской) отчетности саморегулируемой организации подлежит обязательному аудиту.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color w:val="000000"/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 xml:space="preserve">3.  </w:t>
      </w:r>
      <w:r w:rsidR="00AC0190" w:rsidRPr="008E5AB4">
        <w:rPr>
          <w:b/>
          <w:color w:val="000000"/>
          <w:sz w:val="24"/>
          <w:szCs w:val="24"/>
        </w:rPr>
        <w:t xml:space="preserve">ПРЕДМЕТ </w:t>
      </w:r>
      <w:r w:rsidRPr="008E5AB4">
        <w:rPr>
          <w:b/>
          <w:color w:val="000000"/>
          <w:sz w:val="24"/>
          <w:szCs w:val="24"/>
        </w:rPr>
        <w:t>ДЕЯТЕЛЬНОСТ</w:t>
      </w:r>
      <w:r w:rsidR="00AC0190" w:rsidRPr="008E5AB4">
        <w:rPr>
          <w:b/>
          <w:color w:val="000000"/>
          <w:sz w:val="24"/>
          <w:szCs w:val="24"/>
        </w:rPr>
        <w:t>И</w:t>
      </w:r>
      <w:r w:rsidRPr="008E5AB4">
        <w:rPr>
          <w:b/>
          <w:color w:val="000000"/>
          <w:sz w:val="24"/>
          <w:szCs w:val="24"/>
        </w:rPr>
        <w:t xml:space="preserve"> </w:t>
      </w:r>
      <w:r w:rsidR="004C6E8D" w:rsidRPr="008E5AB4">
        <w:rPr>
          <w:b/>
          <w:color w:val="000000"/>
          <w:sz w:val="24"/>
          <w:szCs w:val="24"/>
        </w:rPr>
        <w:t>СОЮЗА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sz w:val="24"/>
          <w:szCs w:val="24"/>
        </w:rPr>
      </w:pPr>
    </w:p>
    <w:p w:rsidR="00225732" w:rsidRPr="0050455D" w:rsidRDefault="00C54FB9" w:rsidP="0050455D">
      <w:pPr>
        <w:widowControl/>
        <w:shd w:val="clear" w:color="auto" w:fill="FFFFFF"/>
        <w:ind w:firstLine="720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3.1.</w:t>
      </w:r>
      <w:r w:rsidR="00B40047" w:rsidRPr="008E5AB4">
        <w:rPr>
          <w:color w:val="000000"/>
          <w:sz w:val="24"/>
          <w:szCs w:val="24"/>
        </w:rPr>
        <w:t xml:space="preserve"> </w:t>
      </w:r>
      <w:r w:rsidR="004C6E8D" w:rsidRPr="008E5AB4">
        <w:rPr>
          <w:color w:val="000000"/>
          <w:sz w:val="24"/>
          <w:szCs w:val="24"/>
        </w:rPr>
        <w:t>Союз</w:t>
      </w:r>
      <w:r w:rsidR="00B40047" w:rsidRPr="008E5AB4">
        <w:rPr>
          <w:color w:val="000000"/>
          <w:sz w:val="24"/>
          <w:szCs w:val="24"/>
        </w:rPr>
        <w:t xml:space="preserve"> осуществляет следующ</w:t>
      </w:r>
      <w:r w:rsidR="00075647">
        <w:rPr>
          <w:color w:val="000000"/>
          <w:sz w:val="24"/>
          <w:szCs w:val="24"/>
        </w:rPr>
        <w:t>ую деятельность</w:t>
      </w:r>
      <w:r w:rsidRPr="008E5AB4">
        <w:rPr>
          <w:color w:val="000000"/>
          <w:sz w:val="24"/>
          <w:szCs w:val="24"/>
        </w:rPr>
        <w:t>:</w:t>
      </w:r>
    </w:p>
    <w:p w:rsidR="00225732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3.1.1. Р</w:t>
      </w:r>
      <w:r w:rsidR="00225732" w:rsidRPr="008E5AB4">
        <w:rPr>
          <w:rFonts w:ascii="Times New Roman" w:hAnsi="Times New Roman" w:cs="Times New Roman"/>
          <w:sz w:val="24"/>
          <w:szCs w:val="24"/>
        </w:rPr>
        <w:t xml:space="preserve">азрабатывает и устанавливает требования к членству в </w:t>
      </w:r>
      <w:r w:rsidR="004C6E8D" w:rsidRPr="008E5AB4">
        <w:rPr>
          <w:rFonts w:ascii="Times New Roman" w:hAnsi="Times New Roman" w:cs="Times New Roman"/>
          <w:sz w:val="24"/>
          <w:szCs w:val="24"/>
        </w:rPr>
        <w:t>Союзе</w:t>
      </w:r>
      <w:r w:rsidR="00225732" w:rsidRPr="008E5AB4">
        <w:rPr>
          <w:rFonts w:ascii="Times New Roman" w:hAnsi="Times New Roman" w:cs="Times New Roman"/>
          <w:sz w:val="24"/>
          <w:szCs w:val="24"/>
        </w:rPr>
        <w:t>, в том числе требов</w:t>
      </w:r>
      <w:r w:rsidRPr="008E5AB4">
        <w:rPr>
          <w:rFonts w:ascii="Times New Roman" w:hAnsi="Times New Roman" w:cs="Times New Roman"/>
          <w:sz w:val="24"/>
          <w:szCs w:val="24"/>
        </w:rPr>
        <w:t xml:space="preserve">ания к вступлению в </w:t>
      </w:r>
      <w:r w:rsidR="004C6E8D" w:rsidRPr="008E5AB4">
        <w:rPr>
          <w:rFonts w:ascii="Times New Roman" w:hAnsi="Times New Roman" w:cs="Times New Roman"/>
          <w:sz w:val="24"/>
          <w:szCs w:val="24"/>
        </w:rPr>
        <w:t>Союз</w:t>
      </w:r>
      <w:r w:rsidRPr="008E5AB4">
        <w:rPr>
          <w:rFonts w:ascii="Times New Roman" w:hAnsi="Times New Roman" w:cs="Times New Roman"/>
          <w:sz w:val="24"/>
          <w:szCs w:val="24"/>
        </w:rPr>
        <w:t>.</w:t>
      </w:r>
    </w:p>
    <w:p w:rsidR="00BD7E26" w:rsidRPr="008E5AB4" w:rsidRDefault="00DF102B" w:rsidP="008E5AB4">
      <w:pPr>
        <w:pStyle w:val="a9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8E5AB4">
        <w:rPr>
          <w:rFonts w:ascii="Times New Roman" w:hAnsi="Times New Roman"/>
          <w:sz w:val="24"/>
          <w:szCs w:val="24"/>
        </w:rPr>
        <w:t>3.1.2. О</w:t>
      </w:r>
      <w:r w:rsidR="00225732" w:rsidRPr="008E5AB4">
        <w:rPr>
          <w:rFonts w:ascii="Times New Roman" w:hAnsi="Times New Roman"/>
          <w:sz w:val="24"/>
          <w:szCs w:val="24"/>
        </w:rPr>
        <w:t xml:space="preserve">существляет анализ деятельности своих членов на основании информации, представляемой ими в </w:t>
      </w:r>
      <w:r w:rsidR="004C6E8D" w:rsidRPr="008E5AB4">
        <w:rPr>
          <w:rFonts w:ascii="Times New Roman" w:hAnsi="Times New Roman"/>
          <w:sz w:val="24"/>
          <w:szCs w:val="24"/>
        </w:rPr>
        <w:t>Союз</w:t>
      </w:r>
      <w:r w:rsidR="00225732" w:rsidRPr="008E5AB4">
        <w:rPr>
          <w:rFonts w:ascii="Times New Roman" w:hAnsi="Times New Roman"/>
          <w:sz w:val="24"/>
          <w:szCs w:val="24"/>
        </w:rPr>
        <w:t xml:space="preserve"> в форме </w:t>
      </w:r>
      <w:r w:rsidR="000C1CAD" w:rsidRPr="008E5AB4">
        <w:rPr>
          <w:rFonts w:ascii="Times New Roman" w:hAnsi="Times New Roman"/>
          <w:sz w:val="24"/>
          <w:szCs w:val="24"/>
        </w:rPr>
        <w:t>отчетов в порядке, утвержденным</w:t>
      </w:r>
      <w:r w:rsidR="00225732" w:rsidRPr="008E5AB4">
        <w:rPr>
          <w:rFonts w:ascii="Times New Roman" w:hAnsi="Times New Roman"/>
          <w:sz w:val="24"/>
          <w:szCs w:val="24"/>
        </w:rPr>
        <w:t xml:space="preserve"> решением общего собрания членов </w:t>
      </w:r>
      <w:r w:rsidR="004C6E8D" w:rsidRPr="008E5AB4">
        <w:rPr>
          <w:rFonts w:ascii="Times New Roman" w:hAnsi="Times New Roman"/>
          <w:sz w:val="24"/>
          <w:szCs w:val="24"/>
        </w:rPr>
        <w:t>Союза.</w:t>
      </w:r>
      <w:r w:rsidR="00225732" w:rsidRPr="008E5AB4">
        <w:rPr>
          <w:rFonts w:ascii="Times New Roman" w:hAnsi="Times New Roman"/>
          <w:sz w:val="24"/>
          <w:szCs w:val="24"/>
        </w:rPr>
        <w:t xml:space="preserve"> </w:t>
      </w:r>
    </w:p>
    <w:p w:rsidR="00225732" w:rsidRPr="008E5AB4" w:rsidRDefault="00DF102B" w:rsidP="008E5AB4">
      <w:pPr>
        <w:pStyle w:val="a9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8E5AB4">
        <w:rPr>
          <w:rFonts w:ascii="Times New Roman" w:hAnsi="Times New Roman"/>
          <w:sz w:val="24"/>
          <w:szCs w:val="24"/>
        </w:rPr>
        <w:t>3.1.3. О</w:t>
      </w:r>
      <w:r w:rsidR="00225732" w:rsidRPr="008E5AB4">
        <w:rPr>
          <w:rFonts w:ascii="Times New Roman" w:hAnsi="Times New Roman"/>
          <w:sz w:val="24"/>
          <w:szCs w:val="24"/>
        </w:rPr>
        <w:t xml:space="preserve">беспечивает соблюдение своими членами законодательства Российской Федерации, стандартов и правил профессиональной деятельности арбитражного управляющего, установленных </w:t>
      </w:r>
      <w:r w:rsidR="004C6E8D" w:rsidRPr="008E5AB4">
        <w:rPr>
          <w:rFonts w:ascii="Times New Roman" w:hAnsi="Times New Roman"/>
          <w:sz w:val="24"/>
          <w:szCs w:val="24"/>
        </w:rPr>
        <w:t>Союзом.</w:t>
      </w:r>
    </w:p>
    <w:p w:rsidR="00BD7E26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3.1.4. П</w:t>
      </w:r>
      <w:r w:rsidR="00BD7E26" w:rsidRPr="008E5AB4">
        <w:rPr>
          <w:rFonts w:ascii="Times New Roman" w:hAnsi="Times New Roman" w:cs="Times New Roman"/>
          <w:sz w:val="24"/>
          <w:szCs w:val="24"/>
        </w:rPr>
        <w:t>рименяет меры дисциплинарного воздействия</w:t>
      </w:r>
      <w:r w:rsidRPr="008E5AB4">
        <w:rPr>
          <w:rFonts w:ascii="Times New Roman" w:hAnsi="Times New Roman" w:cs="Times New Roman"/>
          <w:sz w:val="24"/>
          <w:szCs w:val="24"/>
        </w:rPr>
        <w:t xml:space="preserve"> в отношении своих членов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, предусмотренные внутренними документами </w:t>
      </w:r>
      <w:r w:rsidR="004C6E8D" w:rsidRPr="008E5AB4">
        <w:rPr>
          <w:rFonts w:ascii="Times New Roman" w:hAnsi="Times New Roman" w:cs="Times New Roman"/>
          <w:sz w:val="24"/>
          <w:szCs w:val="24"/>
        </w:rPr>
        <w:t>Союза</w:t>
      </w:r>
      <w:r w:rsidRPr="008E5AB4">
        <w:rPr>
          <w:rFonts w:ascii="Times New Roman" w:hAnsi="Times New Roman" w:cs="Times New Roman"/>
          <w:sz w:val="24"/>
          <w:szCs w:val="24"/>
        </w:rPr>
        <w:t xml:space="preserve"> и утвержденные общим собранием </w:t>
      </w:r>
      <w:r w:rsidR="004C6E8D" w:rsidRPr="008E5AB4">
        <w:rPr>
          <w:rFonts w:ascii="Times New Roman" w:hAnsi="Times New Roman" w:cs="Times New Roman"/>
          <w:sz w:val="24"/>
          <w:szCs w:val="24"/>
        </w:rPr>
        <w:t>Союза</w:t>
      </w:r>
      <w:r w:rsidRPr="008E5AB4">
        <w:rPr>
          <w:rFonts w:ascii="Times New Roman" w:hAnsi="Times New Roman" w:cs="Times New Roman"/>
          <w:sz w:val="24"/>
          <w:szCs w:val="24"/>
        </w:rPr>
        <w:t>.</w:t>
      </w:r>
    </w:p>
    <w:p w:rsidR="00BD7E26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3.1.5. П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редставляет интересы членов </w:t>
      </w:r>
      <w:r w:rsidR="0039776A" w:rsidRPr="008E5AB4">
        <w:rPr>
          <w:rFonts w:ascii="Times New Roman" w:hAnsi="Times New Roman" w:cs="Times New Roman"/>
          <w:sz w:val="24"/>
          <w:szCs w:val="24"/>
        </w:rPr>
        <w:t>Союза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 в их отношениях с органами государственной власти Российской Федерации, органами государственной власти субъектов Российской Федерации, ор</w:t>
      </w:r>
      <w:r w:rsidRPr="008E5AB4">
        <w:rPr>
          <w:rFonts w:ascii="Times New Roman" w:hAnsi="Times New Roman" w:cs="Times New Roman"/>
          <w:sz w:val="24"/>
          <w:szCs w:val="24"/>
        </w:rPr>
        <w:t>ганами местного самоуправления.</w:t>
      </w:r>
    </w:p>
    <w:p w:rsidR="00225732" w:rsidRPr="008E5AB4" w:rsidRDefault="00DF102B" w:rsidP="008E5AB4">
      <w:pPr>
        <w:pStyle w:val="a9"/>
        <w:spacing w:before="0"/>
        <w:ind w:firstLine="720"/>
        <w:rPr>
          <w:rFonts w:ascii="Times New Roman" w:hAnsi="Times New Roman"/>
          <w:sz w:val="24"/>
          <w:szCs w:val="24"/>
        </w:rPr>
      </w:pPr>
      <w:r w:rsidRPr="008E5AB4">
        <w:rPr>
          <w:rFonts w:ascii="Times New Roman" w:hAnsi="Times New Roman"/>
          <w:sz w:val="24"/>
          <w:szCs w:val="24"/>
        </w:rPr>
        <w:t>3.1.6.</w:t>
      </w:r>
      <w:r w:rsidR="00225732" w:rsidRPr="008E5AB4">
        <w:rPr>
          <w:rFonts w:ascii="Times New Roman" w:hAnsi="Times New Roman"/>
          <w:sz w:val="24"/>
          <w:szCs w:val="24"/>
        </w:rPr>
        <w:t> </w:t>
      </w:r>
      <w:r w:rsidRPr="008E5AB4">
        <w:rPr>
          <w:rFonts w:ascii="Times New Roman" w:hAnsi="Times New Roman"/>
          <w:sz w:val="24"/>
          <w:szCs w:val="24"/>
        </w:rPr>
        <w:t>З</w:t>
      </w:r>
      <w:r w:rsidR="00225732" w:rsidRPr="008E5AB4">
        <w:rPr>
          <w:rFonts w:ascii="Times New Roman" w:hAnsi="Times New Roman"/>
          <w:sz w:val="24"/>
          <w:szCs w:val="24"/>
        </w:rPr>
        <w:t>ащи</w:t>
      </w:r>
      <w:r w:rsidR="00BD7E26" w:rsidRPr="008E5AB4">
        <w:rPr>
          <w:rFonts w:ascii="Times New Roman" w:hAnsi="Times New Roman"/>
          <w:sz w:val="24"/>
          <w:szCs w:val="24"/>
        </w:rPr>
        <w:t>щает</w:t>
      </w:r>
      <w:r w:rsidR="00225732" w:rsidRPr="008E5AB4">
        <w:rPr>
          <w:rFonts w:ascii="Times New Roman" w:hAnsi="Times New Roman"/>
          <w:sz w:val="24"/>
          <w:szCs w:val="24"/>
        </w:rPr>
        <w:t xml:space="preserve"> прав</w:t>
      </w:r>
      <w:r w:rsidR="00BD7E26" w:rsidRPr="008E5AB4">
        <w:rPr>
          <w:rFonts w:ascii="Times New Roman" w:hAnsi="Times New Roman"/>
          <w:sz w:val="24"/>
          <w:szCs w:val="24"/>
        </w:rPr>
        <w:t>а</w:t>
      </w:r>
      <w:r w:rsidR="00225732" w:rsidRPr="008E5AB4">
        <w:rPr>
          <w:rFonts w:ascii="Times New Roman" w:hAnsi="Times New Roman"/>
          <w:sz w:val="24"/>
          <w:szCs w:val="24"/>
        </w:rPr>
        <w:t xml:space="preserve"> и законны</w:t>
      </w:r>
      <w:r w:rsidRPr="008E5AB4">
        <w:rPr>
          <w:rFonts w:ascii="Times New Roman" w:hAnsi="Times New Roman"/>
          <w:sz w:val="24"/>
          <w:szCs w:val="24"/>
        </w:rPr>
        <w:t>е интересов своих членов.</w:t>
      </w:r>
    </w:p>
    <w:p w:rsidR="00BD7E26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3.1.7. О</w:t>
      </w:r>
      <w:r w:rsidR="00225732" w:rsidRPr="008E5AB4">
        <w:rPr>
          <w:rFonts w:ascii="Times New Roman" w:hAnsi="Times New Roman" w:cs="Times New Roman"/>
          <w:sz w:val="24"/>
          <w:szCs w:val="24"/>
        </w:rPr>
        <w:t>беспеч</w:t>
      </w:r>
      <w:r w:rsidR="00BD7E26" w:rsidRPr="008E5AB4">
        <w:rPr>
          <w:rFonts w:ascii="Times New Roman" w:hAnsi="Times New Roman" w:cs="Times New Roman"/>
          <w:sz w:val="24"/>
          <w:szCs w:val="24"/>
        </w:rPr>
        <w:t>ивает</w:t>
      </w:r>
      <w:r w:rsidR="00225732" w:rsidRPr="008E5AB4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D7E26" w:rsidRPr="008E5AB4">
        <w:rPr>
          <w:rFonts w:ascii="Times New Roman" w:hAnsi="Times New Roman" w:cs="Times New Roman"/>
          <w:sz w:val="24"/>
          <w:szCs w:val="24"/>
        </w:rPr>
        <w:t>ую</w:t>
      </w:r>
      <w:r w:rsidR="00225732" w:rsidRPr="008E5AB4">
        <w:rPr>
          <w:rFonts w:ascii="Times New Roman" w:hAnsi="Times New Roman" w:cs="Times New Roman"/>
          <w:sz w:val="24"/>
          <w:szCs w:val="24"/>
        </w:rPr>
        <w:t xml:space="preserve"> открытос</w:t>
      </w:r>
      <w:r w:rsidR="00BD7E26" w:rsidRPr="008E5AB4">
        <w:rPr>
          <w:rFonts w:ascii="Times New Roman" w:hAnsi="Times New Roman" w:cs="Times New Roman"/>
          <w:sz w:val="24"/>
          <w:szCs w:val="24"/>
        </w:rPr>
        <w:t>ть</w:t>
      </w:r>
      <w:r w:rsidR="00225732" w:rsidRPr="008E5AB4">
        <w:rPr>
          <w:rFonts w:ascii="Times New Roman" w:hAnsi="Times New Roman" w:cs="Times New Roman"/>
          <w:sz w:val="24"/>
          <w:szCs w:val="24"/>
        </w:rPr>
        <w:t xml:space="preserve"> деятельности членов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 </w:t>
      </w:r>
      <w:r w:rsidR="0039776A" w:rsidRPr="008E5AB4">
        <w:rPr>
          <w:rFonts w:ascii="Times New Roman" w:hAnsi="Times New Roman" w:cs="Times New Roman"/>
          <w:sz w:val="24"/>
          <w:szCs w:val="24"/>
        </w:rPr>
        <w:t>Союза</w:t>
      </w:r>
      <w:r w:rsidR="00225732" w:rsidRPr="008E5AB4">
        <w:rPr>
          <w:rFonts w:ascii="Times New Roman" w:hAnsi="Times New Roman" w:cs="Times New Roman"/>
          <w:sz w:val="24"/>
          <w:szCs w:val="24"/>
        </w:rPr>
        <w:t xml:space="preserve">, 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проводимых ими </w:t>
      </w:r>
      <w:r w:rsidR="00225732" w:rsidRPr="008E5AB4">
        <w:rPr>
          <w:rFonts w:ascii="Times New Roman" w:hAnsi="Times New Roman" w:cs="Times New Roman"/>
          <w:sz w:val="24"/>
          <w:szCs w:val="24"/>
        </w:rPr>
        <w:t>процедур банкротства,</w:t>
      </w:r>
      <w:r w:rsidR="00BD7E26" w:rsidRPr="008E5AB4">
        <w:rPr>
          <w:rFonts w:ascii="Times New Roman" w:hAnsi="Times New Roman" w:cs="Times New Roman"/>
          <w:sz w:val="24"/>
          <w:szCs w:val="24"/>
        </w:rPr>
        <w:t xml:space="preserve"> опубликовывает информацию об этой деятельности в порядке, установленном внут</w:t>
      </w:r>
      <w:r w:rsidRPr="008E5AB4">
        <w:rPr>
          <w:rFonts w:ascii="Times New Roman" w:hAnsi="Times New Roman" w:cs="Times New Roman"/>
          <w:sz w:val="24"/>
          <w:szCs w:val="24"/>
        </w:rPr>
        <w:t xml:space="preserve">ренними документами </w:t>
      </w:r>
      <w:r w:rsidR="00786E78" w:rsidRPr="008E5AB4">
        <w:rPr>
          <w:rFonts w:ascii="Times New Roman" w:hAnsi="Times New Roman" w:cs="Times New Roman"/>
          <w:sz w:val="24"/>
          <w:szCs w:val="24"/>
        </w:rPr>
        <w:t>Союза</w:t>
      </w:r>
      <w:r w:rsidRPr="008E5AB4">
        <w:rPr>
          <w:rFonts w:ascii="Times New Roman" w:hAnsi="Times New Roman" w:cs="Times New Roman"/>
          <w:sz w:val="24"/>
          <w:szCs w:val="24"/>
        </w:rPr>
        <w:t>.</w:t>
      </w:r>
    </w:p>
    <w:p w:rsidR="00225732" w:rsidRPr="008E5AB4" w:rsidRDefault="00DF102B" w:rsidP="008E5AB4">
      <w:pPr>
        <w:pStyle w:val="a9"/>
        <w:spacing w:before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E5AB4">
        <w:rPr>
          <w:rFonts w:ascii="Times New Roman" w:hAnsi="Times New Roman"/>
          <w:sz w:val="24"/>
          <w:szCs w:val="24"/>
        </w:rPr>
        <w:t>3.1.8. С</w:t>
      </w:r>
      <w:r w:rsidR="00225732" w:rsidRPr="008E5AB4">
        <w:rPr>
          <w:rFonts w:ascii="Times New Roman" w:hAnsi="Times New Roman"/>
          <w:sz w:val="24"/>
          <w:szCs w:val="24"/>
        </w:rPr>
        <w:t>одейств</w:t>
      </w:r>
      <w:r w:rsidR="00BD7E26" w:rsidRPr="008E5AB4">
        <w:rPr>
          <w:rFonts w:ascii="Times New Roman" w:hAnsi="Times New Roman"/>
          <w:sz w:val="24"/>
          <w:szCs w:val="24"/>
        </w:rPr>
        <w:t>ует</w:t>
      </w:r>
      <w:r w:rsidR="00225732" w:rsidRPr="008E5AB4">
        <w:rPr>
          <w:rFonts w:ascii="Times New Roman" w:hAnsi="Times New Roman"/>
          <w:sz w:val="24"/>
          <w:szCs w:val="24"/>
        </w:rPr>
        <w:t xml:space="preserve"> повышению уровня профессио</w:t>
      </w:r>
      <w:r w:rsidR="000C1CAD" w:rsidRPr="008E5AB4">
        <w:rPr>
          <w:rFonts w:ascii="Times New Roman" w:hAnsi="Times New Roman"/>
          <w:sz w:val="24"/>
          <w:szCs w:val="24"/>
        </w:rPr>
        <w:t xml:space="preserve">нальной подготовки своих членов, организует профессиональное обучение, аттестацию работников </w:t>
      </w:r>
      <w:r w:rsidR="00786E78" w:rsidRPr="008E5AB4">
        <w:rPr>
          <w:rFonts w:ascii="Times New Roman" w:hAnsi="Times New Roman"/>
          <w:sz w:val="24"/>
          <w:szCs w:val="24"/>
        </w:rPr>
        <w:t>Союза</w:t>
      </w:r>
      <w:r w:rsidRPr="008E5AB4">
        <w:rPr>
          <w:rFonts w:ascii="Times New Roman" w:hAnsi="Times New Roman"/>
          <w:sz w:val="24"/>
          <w:szCs w:val="24"/>
        </w:rPr>
        <w:t>.</w:t>
      </w:r>
    </w:p>
    <w:p w:rsidR="002D7D70" w:rsidRPr="0050455D" w:rsidRDefault="002D7D70" w:rsidP="0050455D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3.1.9. </w:t>
      </w:r>
      <w:r w:rsidR="007642A3">
        <w:rPr>
          <w:color w:val="000000"/>
          <w:sz w:val="24"/>
          <w:szCs w:val="24"/>
        </w:rPr>
        <w:t xml:space="preserve">Осуществляет </w:t>
      </w:r>
      <w:r w:rsidR="00E97E2C" w:rsidRPr="008E5AB4">
        <w:rPr>
          <w:color w:val="000000"/>
          <w:sz w:val="24"/>
          <w:szCs w:val="24"/>
        </w:rPr>
        <w:t xml:space="preserve">не противоречащие законодательству Российской Федерации функции.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3.2. Для выполнения своих </w:t>
      </w:r>
      <w:r w:rsidR="001138A9" w:rsidRPr="008E5AB4">
        <w:rPr>
          <w:color w:val="000000"/>
          <w:sz w:val="24"/>
          <w:szCs w:val="24"/>
        </w:rPr>
        <w:t>функций</w:t>
      </w:r>
      <w:r w:rsidR="001138A9" w:rsidRPr="008E5AB4">
        <w:rPr>
          <w:b/>
          <w:color w:val="000000"/>
          <w:sz w:val="24"/>
          <w:szCs w:val="24"/>
        </w:rPr>
        <w:t xml:space="preserve"> </w:t>
      </w:r>
      <w:r w:rsidR="00786E78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в установленном законодательством Российской Федерации порядке </w:t>
      </w:r>
      <w:r w:rsidR="00B36172" w:rsidRPr="008E5AB4">
        <w:rPr>
          <w:color w:val="000000"/>
          <w:sz w:val="24"/>
          <w:szCs w:val="24"/>
        </w:rPr>
        <w:t>имеет право</w:t>
      </w:r>
      <w:r w:rsidRPr="008E5AB4">
        <w:rPr>
          <w:color w:val="000000"/>
          <w:sz w:val="24"/>
          <w:szCs w:val="24"/>
        </w:rPr>
        <w:t>:</w:t>
      </w:r>
    </w:p>
    <w:p w:rsidR="00C54FB9" w:rsidRPr="008E5AB4" w:rsidRDefault="00DF102B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3.2.1. П</w:t>
      </w:r>
      <w:r w:rsidR="00C54FB9" w:rsidRPr="008E5AB4">
        <w:rPr>
          <w:color w:val="000000"/>
          <w:sz w:val="24"/>
          <w:szCs w:val="24"/>
        </w:rPr>
        <w:t>редставлять и защищать свои права, законные интересы своих членов, а также других граждан, в федеральных органах государственной власти, органах государственной власти субъектов Российской Федерации, органах местного самоуправления и общественн</w:t>
      </w:r>
      <w:r w:rsidRPr="008E5AB4">
        <w:rPr>
          <w:color w:val="000000"/>
          <w:sz w:val="24"/>
          <w:szCs w:val="24"/>
        </w:rPr>
        <w:t>ых организациях (объединениях).</w:t>
      </w:r>
    </w:p>
    <w:p w:rsidR="00C54FB9" w:rsidRPr="008E5AB4" w:rsidRDefault="00DF102B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3.2.2. У</w:t>
      </w:r>
      <w:r w:rsidR="00C54FB9" w:rsidRPr="008E5AB4">
        <w:rPr>
          <w:color w:val="000000"/>
          <w:sz w:val="24"/>
          <w:szCs w:val="24"/>
        </w:rPr>
        <w:t>ведомлять Арбитражные суды Российской Федерации о приобретении статуса саморегулируемой организации арбитражных управляющих</w:t>
      </w:r>
      <w:r w:rsidRPr="008E5AB4">
        <w:rPr>
          <w:color w:val="000000"/>
          <w:sz w:val="24"/>
          <w:szCs w:val="24"/>
        </w:rPr>
        <w:t>.</w:t>
      </w:r>
    </w:p>
    <w:p w:rsidR="00C54FB9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3.2.3. О</w:t>
      </w:r>
      <w:r w:rsidR="00D4015B" w:rsidRPr="008E5AB4">
        <w:rPr>
          <w:rFonts w:ascii="Times New Roman" w:hAnsi="Times New Roman" w:cs="Times New Roman"/>
          <w:sz w:val="24"/>
          <w:szCs w:val="24"/>
        </w:rPr>
        <w:t xml:space="preserve">т своего имени оспаривать в установленном законодательством Российской Федерации порядке любые акты, решения и (или) действия (бездействие) </w:t>
      </w:r>
      <w:r w:rsidR="00C54FB9" w:rsidRPr="008E5AB4">
        <w:rPr>
          <w:rFonts w:ascii="Times New Roman" w:hAnsi="Times New Roman" w:cs="Times New Roman"/>
          <w:sz w:val="24"/>
          <w:szCs w:val="24"/>
        </w:rPr>
        <w:t xml:space="preserve">федеральных органов государственной власти, органов власти субъектов Российской Федерации, органов местного самоуправления, нарушающие права и законные интересы </w:t>
      </w:r>
      <w:r w:rsidR="00786E78" w:rsidRPr="008E5AB4">
        <w:rPr>
          <w:rFonts w:ascii="Times New Roman" w:hAnsi="Times New Roman" w:cs="Times New Roman"/>
          <w:sz w:val="24"/>
          <w:szCs w:val="24"/>
        </w:rPr>
        <w:t>Союза</w:t>
      </w:r>
      <w:r w:rsidR="00D4015B" w:rsidRPr="008E5AB4">
        <w:rPr>
          <w:rFonts w:ascii="Times New Roman" w:hAnsi="Times New Roman" w:cs="Times New Roman"/>
          <w:sz w:val="24"/>
          <w:szCs w:val="24"/>
        </w:rPr>
        <w:t xml:space="preserve">, </w:t>
      </w:r>
      <w:r w:rsidR="00C54FB9" w:rsidRPr="008E5AB4">
        <w:rPr>
          <w:rFonts w:ascii="Times New Roman" w:hAnsi="Times New Roman" w:cs="Times New Roman"/>
          <w:sz w:val="24"/>
          <w:szCs w:val="24"/>
        </w:rPr>
        <w:t>любого из своих членов или группы членов</w:t>
      </w:r>
      <w:r w:rsidR="00D4015B" w:rsidRPr="008E5AB4">
        <w:rPr>
          <w:rFonts w:ascii="Times New Roman" w:hAnsi="Times New Roman" w:cs="Times New Roman"/>
          <w:sz w:val="24"/>
          <w:szCs w:val="24"/>
        </w:rPr>
        <w:t xml:space="preserve"> либо соз</w:t>
      </w:r>
      <w:r w:rsidRPr="008E5AB4">
        <w:rPr>
          <w:rFonts w:ascii="Times New Roman" w:hAnsi="Times New Roman" w:cs="Times New Roman"/>
          <w:sz w:val="24"/>
          <w:szCs w:val="24"/>
        </w:rPr>
        <w:t>дающие угрозу такого нарушения.</w:t>
      </w:r>
    </w:p>
    <w:p w:rsidR="00C54FB9" w:rsidRPr="008E5AB4" w:rsidRDefault="00DF102B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3.2.4. П</w:t>
      </w:r>
      <w:r w:rsidR="00C54FB9" w:rsidRPr="008E5AB4">
        <w:rPr>
          <w:sz w:val="24"/>
          <w:szCs w:val="24"/>
        </w:rPr>
        <w:t>одавать иски о защите прав и законных интересов лиц, у</w:t>
      </w:r>
      <w:r w:rsidRPr="008E5AB4">
        <w:rPr>
          <w:sz w:val="24"/>
          <w:szCs w:val="24"/>
        </w:rPr>
        <w:t>частвующих в деле о банкротстве.</w:t>
      </w:r>
    </w:p>
    <w:p w:rsidR="00C54FB9" w:rsidRPr="008E5AB4" w:rsidRDefault="00DF102B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3.2.5. П</w:t>
      </w:r>
      <w:r w:rsidR="00C54FB9" w:rsidRPr="008E5AB4">
        <w:rPr>
          <w:sz w:val="24"/>
          <w:szCs w:val="24"/>
        </w:rPr>
        <w:t xml:space="preserve">рименять в отношении своих членов предусмотренные </w:t>
      </w:r>
      <w:r w:rsidR="00D4015B" w:rsidRPr="008E5AB4">
        <w:rPr>
          <w:sz w:val="24"/>
          <w:szCs w:val="24"/>
        </w:rPr>
        <w:t xml:space="preserve">внутренними </w:t>
      </w:r>
      <w:r w:rsidR="00C54FB9" w:rsidRPr="008E5AB4">
        <w:rPr>
          <w:sz w:val="24"/>
          <w:szCs w:val="24"/>
        </w:rPr>
        <w:t xml:space="preserve">документами </w:t>
      </w:r>
      <w:r w:rsidR="00786E78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 меры дисциплинарной ответственности, в том числе исключение из член</w:t>
      </w:r>
      <w:r w:rsidRPr="008E5AB4">
        <w:rPr>
          <w:sz w:val="24"/>
          <w:szCs w:val="24"/>
        </w:rPr>
        <w:t>ов саморегулируемой организации.</w:t>
      </w:r>
    </w:p>
    <w:p w:rsidR="00C54FB9" w:rsidRPr="008E5AB4" w:rsidRDefault="00DF102B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lastRenderedPageBreak/>
        <w:t>3.2.6. З</w:t>
      </w:r>
      <w:r w:rsidR="00C54FB9" w:rsidRPr="008E5AB4">
        <w:rPr>
          <w:sz w:val="24"/>
          <w:szCs w:val="24"/>
        </w:rPr>
        <w:t xml:space="preserve">аявлять в Арбитражный суд ходатайства об отстранении от участия в деле о банкротстве своих членов, в действии (бездействии) которых установлены нарушения законодательства о </w:t>
      </w:r>
      <w:r w:rsidRPr="008E5AB4">
        <w:rPr>
          <w:sz w:val="24"/>
          <w:szCs w:val="24"/>
        </w:rPr>
        <w:t>несостоятельности (банкротстве).</w:t>
      </w:r>
    </w:p>
    <w:p w:rsidR="00D179D8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3.2.7. У</w:t>
      </w:r>
      <w:r w:rsidR="00D179D8" w:rsidRPr="008E5AB4">
        <w:rPr>
          <w:rFonts w:ascii="Times New Roman" w:hAnsi="Times New Roman" w:cs="Times New Roman"/>
          <w:sz w:val="24"/>
          <w:szCs w:val="24"/>
        </w:rPr>
        <w:t xml:space="preserve">частвовать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вопросам, связанным с арбитражного управления, а также направлять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заключения о результатах проводимых </w:t>
      </w:r>
      <w:r w:rsidR="000908DA">
        <w:rPr>
          <w:rFonts w:ascii="Times New Roman" w:hAnsi="Times New Roman" w:cs="Times New Roman"/>
          <w:sz w:val="24"/>
          <w:szCs w:val="24"/>
        </w:rPr>
        <w:t xml:space="preserve">Союзом </w:t>
      </w:r>
      <w:r w:rsidR="00D179D8" w:rsidRPr="008E5AB4">
        <w:rPr>
          <w:rFonts w:ascii="Times New Roman" w:hAnsi="Times New Roman" w:cs="Times New Roman"/>
          <w:sz w:val="24"/>
          <w:szCs w:val="24"/>
        </w:rPr>
        <w:t>независимых экспертиз прое</w:t>
      </w:r>
      <w:r w:rsidRPr="008E5AB4">
        <w:rPr>
          <w:rFonts w:ascii="Times New Roman" w:hAnsi="Times New Roman" w:cs="Times New Roman"/>
          <w:sz w:val="24"/>
          <w:szCs w:val="24"/>
        </w:rPr>
        <w:t>ктов нормативных правовых актов.</w:t>
      </w:r>
    </w:p>
    <w:p w:rsidR="00D179D8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3.2.8. В</w:t>
      </w:r>
      <w:r w:rsidR="00D179D8" w:rsidRPr="008E5AB4">
        <w:rPr>
          <w:rFonts w:ascii="Times New Roman" w:hAnsi="Times New Roman" w:cs="Times New Roman"/>
          <w:sz w:val="24"/>
          <w:szCs w:val="24"/>
        </w:rPr>
        <w:t>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арбитражного управления;</w:t>
      </w:r>
    </w:p>
    <w:p w:rsidR="00D179D8" w:rsidRPr="008E5AB4" w:rsidRDefault="00DF102B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3.2.9. З</w:t>
      </w:r>
      <w:r w:rsidR="00D179D8" w:rsidRPr="008E5AB4">
        <w:rPr>
          <w:rFonts w:ascii="Times New Roman" w:hAnsi="Times New Roman" w:cs="Times New Roman"/>
          <w:sz w:val="24"/>
          <w:szCs w:val="24"/>
        </w:rPr>
        <w:t xml:space="preserve">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</w:t>
      </w:r>
      <w:r w:rsidR="00786E78" w:rsidRPr="008E5AB4">
        <w:rPr>
          <w:rFonts w:ascii="Times New Roman" w:hAnsi="Times New Roman" w:cs="Times New Roman"/>
          <w:sz w:val="24"/>
          <w:szCs w:val="24"/>
        </w:rPr>
        <w:t xml:space="preserve">Союзом </w:t>
      </w:r>
      <w:r w:rsidR="00D179D8" w:rsidRPr="008E5AB4">
        <w:rPr>
          <w:rFonts w:ascii="Times New Roman" w:hAnsi="Times New Roman" w:cs="Times New Roman"/>
          <w:sz w:val="24"/>
          <w:szCs w:val="24"/>
        </w:rPr>
        <w:t>возложенных на него федеральными законами функций, в установленном федеральными законами порядке.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3.2.1</w:t>
      </w:r>
      <w:r w:rsidR="00786E78" w:rsidRPr="008E5AB4">
        <w:rPr>
          <w:sz w:val="24"/>
          <w:szCs w:val="24"/>
        </w:rPr>
        <w:t>0</w:t>
      </w:r>
      <w:r w:rsidRPr="008E5AB4">
        <w:rPr>
          <w:sz w:val="24"/>
          <w:szCs w:val="24"/>
        </w:rPr>
        <w:t xml:space="preserve">. Подавать иски о защите прав и законных интересов арбитражных управляющих - членов </w:t>
      </w:r>
      <w:r w:rsidR="00786E78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, в том числе о взыскании ущерба, причиненного арбитражным управляющим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а также иными лицами.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3.2.1</w:t>
      </w:r>
      <w:r w:rsidR="00786E78" w:rsidRPr="008E5AB4">
        <w:rPr>
          <w:sz w:val="24"/>
          <w:szCs w:val="24"/>
        </w:rPr>
        <w:t>1</w:t>
      </w:r>
      <w:r w:rsidRPr="008E5AB4">
        <w:rPr>
          <w:sz w:val="24"/>
          <w:szCs w:val="24"/>
        </w:rPr>
        <w:t xml:space="preserve">. Заявлять в арбитражный суд ходатайства об отстранении или освобождении от участия в деле о банкротстве членов </w:t>
      </w:r>
      <w:r w:rsidR="00786E78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 случаях, предусмотренных Федеральным законом «О несостоятельности (банкротстве)».</w:t>
      </w:r>
    </w:p>
    <w:p w:rsidR="004C7CA5" w:rsidRPr="004C7CA5" w:rsidRDefault="00162F2B" w:rsidP="004C7CA5">
      <w:pPr>
        <w:ind w:firstLine="720"/>
        <w:jc w:val="both"/>
        <w:rPr>
          <w:rStyle w:val="blk"/>
          <w:sz w:val="24"/>
          <w:szCs w:val="24"/>
        </w:rPr>
      </w:pPr>
      <w:r w:rsidRPr="004C7CA5">
        <w:rPr>
          <w:sz w:val="24"/>
          <w:szCs w:val="24"/>
        </w:rPr>
        <w:t>3.2.1</w:t>
      </w:r>
      <w:r w:rsidR="00786E78" w:rsidRPr="004C7CA5">
        <w:rPr>
          <w:sz w:val="24"/>
          <w:szCs w:val="24"/>
        </w:rPr>
        <w:t>2</w:t>
      </w:r>
      <w:r w:rsidRPr="004C7CA5">
        <w:rPr>
          <w:sz w:val="24"/>
          <w:szCs w:val="24"/>
        </w:rPr>
        <w:t xml:space="preserve">. </w:t>
      </w:r>
      <w:r w:rsidR="004C7CA5" w:rsidRPr="004C7CA5">
        <w:rPr>
          <w:sz w:val="24"/>
          <w:szCs w:val="24"/>
        </w:rPr>
        <w:t>О</w:t>
      </w:r>
      <w:r w:rsidR="004C7CA5" w:rsidRPr="004C7CA5">
        <w:rPr>
          <w:rStyle w:val="blk"/>
          <w:sz w:val="24"/>
          <w:szCs w:val="24"/>
        </w:rPr>
        <w:t>бжаловать судебные акты об утверждении, отстранении или освобождении арбитражных управляющих - членов саморегулируемой организации, а также судебные акты, затрагивающие права, обязанности или законные и</w:t>
      </w:r>
      <w:r w:rsidR="004C7CA5">
        <w:rPr>
          <w:rStyle w:val="blk"/>
          <w:sz w:val="24"/>
          <w:szCs w:val="24"/>
        </w:rPr>
        <w:t>нтересы арбитражных управляющих</w:t>
      </w:r>
      <w:r w:rsidR="004C7CA5" w:rsidRPr="004C7CA5">
        <w:rPr>
          <w:rStyle w:val="blk"/>
          <w:sz w:val="24"/>
          <w:szCs w:val="24"/>
        </w:rPr>
        <w:t>- членов саморегулируемой организации или саморегулируемой организации при проведении процедур, применяемых в деле о банкротстве.</w:t>
      </w:r>
    </w:p>
    <w:p w:rsidR="00415887" w:rsidRPr="0050455D" w:rsidRDefault="00786E78" w:rsidP="004C7CA5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3.2.1</w:t>
      </w:r>
      <w:r w:rsidR="003C0AB8" w:rsidRPr="008E5AB4">
        <w:rPr>
          <w:sz w:val="24"/>
          <w:szCs w:val="24"/>
        </w:rPr>
        <w:t>3</w:t>
      </w:r>
      <w:r w:rsidRPr="008E5AB4">
        <w:rPr>
          <w:sz w:val="24"/>
          <w:szCs w:val="24"/>
        </w:rPr>
        <w:t>. О</w:t>
      </w:r>
      <w:r w:rsidR="00162F2B" w:rsidRPr="008E5AB4">
        <w:rPr>
          <w:sz w:val="24"/>
          <w:szCs w:val="24"/>
        </w:rPr>
        <w:t>существлять иные установленные российским законодательством права.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3.3. </w:t>
      </w:r>
      <w:r w:rsidR="003C0AB8" w:rsidRPr="008E5AB4">
        <w:rPr>
          <w:sz w:val="24"/>
          <w:szCs w:val="24"/>
        </w:rPr>
        <w:t>Союз</w:t>
      </w:r>
      <w:r w:rsidRPr="008E5AB4">
        <w:rPr>
          <w:sz w:val="24"/>
          <w:szCs w:val="24"/>
        </w:rPr>
        <w:t xml:space="preserve"> обязан: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3.3.1. Р</w:t>
      </w:r>
      <w:r w:rsidR="00C54FB9" w:rsidRPr="008E5AB4">
        <w:rPr>
          <w:sz w:val="24"/>
          <w:szCs w:val="24"/>
        </w:rPr>
        <w:t xml:space="preserve">азрабатывать и устанавливать обязательные для выполнения своими членами </w:t>
      </w:r>
      <w:r w:rsidR="00FD78C9" w:rsidRPr="008E5AB4">
        <w:rPr>
          <w:sz w:val="24"/>
          <w:szCs w:val="24"/>
        </w:rPr>
        <w:t>стандарты и</w:t>
      </w:r>
      <w:r w:rsidR="00FD78C9" w:rsidRPr="008E5AB4">
        <w:rPr>
          <w:b/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>правила профессиональной деятель</w:t>
      </w:r>
      <w:r w:rsidRPr="008E5AB4">
        <w:rPr>
          <w:sz w:val="24"/>
          <w:szCs w:val="24"/>
        </w:rPr>
        <w:t>ности арбитражного управляющего.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3.3.2. К</w:t>
      </w:r>
      <w:r w:rsidR="00C54FB9" w:rsidRPr="008E5AB4">
        <w:rPr>
          <w:sz w:val="24"/>
          <w:szCs w:val="24"/>
        </w:rPr>
        <w:t xml:space="preserve">онтролировать профессиональную деятельность своих членов в части соблюдения требований федерального законодательства и установленных </w:t>
      </w:r>
      <w:r w:rsidR="00AD643F" w:rsidRPr="008E5AB4">
        <w:rPr>
          <w:sz w:val="24"/>
          <w:szCs w:val="24"/>
        </w:rPr>
        <w:t>Союзом</w:t>
      </w:r>
      <w:r w:rsidR="00C54FB9" w:rsidRPr="008E5AB4">
        <w:rPr>
          <w:sz w:val="24"/>
          <w:szCs w:val="24"/>
        </w:rPr>
        <w:t xml:space="preserve"> </w:t>
      </w:r>
      <w:r w:rsidR="00FD78C9" w:rsidRPr="008E5AB4">
        <w:rPr>
          <w:sz w:val="24"/>
          <w:szCs w:val="24"/>
        </w:rPr>
        <w:t>стандартов и</w:t>
      </w:r>
      <w:r w:rsidR="00FD78C9" w:rsidRPr="008E5AB4">
        <w:rPr>
          <w:b/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 xml:space="preserve">правил </w:t>
      </w:r>
      <w:r w:rsidR="00E562FE" w:rsidRPr="008E5AB4">
        <w:rPr>
          <w:b/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>профессиональной деятель</w:t>
      </w:r>
      <w:r w:rsidRPr="008E5AB4">
        <w:rPr>
          <w:sz w:val="24"/>
          <w:szCs w:val="24"/>
        </w:rPr>
        <w:t>ности арбитражного управляющего.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3.3.3. Р</w:t>
      </w:r>
      <w:r w:rsidR="00C54FB9" w:rsidRPr="008E5AB4">
        <w:rPr>
          <w:sz w:val="24"/>
          <w:szCs w:val="24"/>
        </w:rPr>
        <w:t>ассматривать жалобы на действия своего члена, исполняющего обязанности арбитражного уп</w:t>
      </w:r>
      <w:r w:rsidRPr="008E5AB4">
        <w:rPr>
          <w:sz w:val="24"/>
          <w:szCs w:val="24"/>
        </w:rPr>
        <w:t>равляющего в деле о банкротстве.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3.3.4. Р</w:t>
      </w:r>
      <w:r w:rsidR="00C54FB9" w:rsidRPr="008E5AB4">
        <w:rPr>
          <w:sz w:val="24"/>
          <w:szCs w:val="24"/>
        </w:rPr>
        <w:t xml:space="preserve">азрабатывать и устанавливать требования, предъявляемые к гражданам Российской Федерации, </w:t>
      </w:r>
      <w:r w:rsidRPr="008E5AB4">
        <w:rPr>
          <w:sz w:val="24"/>
          <w:szCs w:val="24"/>
        </w:rPr>
        <w:t xml:space="preserve">желающим вступить в </w:t>
      </w:r>
      <w:r w:rsidR="00AD643F" w:rsidRPr="008E5AB4">
        <w:rPr>
          <w:sz w:val="24"/>
          <w:szCs w:val="24"/>
        </w:rPr>
        <w:t>Союз</w:t>
      </w:r>
      <w:r w:rsidRPr="008E5AB4">
        <w:rPr>
          <w:sz w:val="24"/>
          <w:szCs w:val="24"/>
        </w:rPr>
        <w:t>.</w:t>
      </w:r>
    </w:p>
    <w:p w:rsidR="00005227" w:rsidRPr="00005227" w:rsidRDefault="00162F2B" w:rsidP="008E5AB4">
      <w:pPr>
        <w:widowControl/>
        <w:autoSpaceDE/>
        <w:autoSpaceDN/>
        <w:adjustRightInd/>
        <w:ind w:firstLine="720"/>
        <w:jc w:val="both"/>
        <w:rPr>
          <w:rStyle w:val="blk"/>
          <w:sz w:val="24"/>
          <w:szCs w:val="24"/>
        </w:rPr>
      </w:pPr>
      <w:r w:rsidRPr="00005227">
        <w:rPr>
          <w:sz w:val="24"/>
          <w:szCs w:val="24"/>
        </w:rPr>
        <w:t xml:space="preserve">3.3.5. </w:t>
      </w:r>
      <w:r w:rsidR="00005227" w:rsidRPr="00005227">
        <w:rPr>
          <w:sz w:val="24"/>
          <w:szCs w:val="24"/>
        </w:rPr>
        <w:t>З</w:t>
      </w:r>
      <w:r w:rsidR="00005227" w:rsidRPr="00005227">
        <w:rPr>
          <w:rStyle w:val="blk"/>
          <w:sz w:val="24"/>
          <w:szCs w:val="24"/>
        </w:rPr>
        <w:t xml:space="preserve">аявлять в арбитражный суд ходатайства об отстранении от участия в деле о банкротстве арбитражного управляющего - члена саморегулируемой организации в случае исключения арбитражного управляющего из членов саморегулируемой организации в срок не позднее дня, следующего за днем такого исключения, а также в случаях нарушения арбитражным управляющим условий членства в саморегулируемой организации,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применения к арбитражному управляющему </w:t>
      </w:r>
      <w:r w:rsidR="00005227" w:rsidRPr="00005227">
        <w:rPr>
          <w:rStyle w:val="blk"/>
          <w:sz w:val="24"/>
          <w:szCs w:val="24"/>
        </w:rPr>
        <w:lastRenderedPageBreak/>
        <w:t>административного наказания в виде дисквалификации за совершение административного правонарушения и в иных случаях, установленных настоящим Федеральным законом.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3.3.6. О</w:t>
      </w:r>
      <w:r w:rsidR="00C54FB9" w:rsidRPr="008E5AB4">
        <w:rPr>
          <w:sz w:val="24"/>
          <w:szCs w:val="24"/>
        </w:rPr>
        <w:t xml:space="preserve">существлять сбор, обработку и хранение информации о деятельности своих членов, предоставляемой ими для </w:t>
      </w:r>
      <w:r w:rsidR="00AD643F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 в форме отчетов в порядке и с периодичностью, которые установлены </w:t>
      </w:r>
      <w:r w:rsidR="00D179D8" w:rsidRPr="008E5AB4">
        <w:rPr>
          <w:sz w:val="24"/>
          <w:szCs w:val="24"/>
        </w:rPr>
        <w:t xml:space="preserve">общим собранием членов </w:t>
      </w:r>
      <w:r w:rsidR="00AD643F" w:rsidRPr="008E5AB4">
        <w:rPr>
          <w:sz w:val="24"/>
          <w:szCs w:val="24"/>
        </w:rPr>
        <w:t>Союза</w:t>
      </w:r>
      <w:r w:rsidR="00D179D8" w:rsidRPr="008E5AB4">
        <w:rPr>
          <w:sz w:val="24"/>
          <w:szCs w:val="24"/>
        </w:rPr>
        <w:t xml:space="preserve">. </w:t>
      </w:r>
      <w:r w:rsidR="00FE0381" w:rsidRPr="008E5AB4">
        <w:rPr>
          <w:sz w:val="24"/>
          <w:szCs w:val="24"/>
        </w:rPr>
        <w:t xml:space="preserve">Способы получения, использования, обработки, хранения и защиты информации, неправомерное использование которой работниками саморегулируемой организации может причинить моральный вред и (или) имущественный ущерб членам саморегулируемой организации или создать предпосылки для причинения такого вреда и (или) ущерба, утверждаются Советом </w:t>
      </w:r>
      <w:r w:rsidR="00AD643F" w:rsidRPr="008E5AB4">
        <w:rPr>
          <w:sz w:val="24"/>
          <w:szCs w:val="24"/>
        </w:rPr>
        <w:t>Союза</w:t>
      </w:r>
      <w:r w:rsidR="00FE0381" w:rsidRPr="008E5AB4">
        <w:rPr>
          <w:sz w:val="24"/>
          <w:szCs w:val="24"/>
        </w:rPr>
        <w:t>.</w:t>
      </w:r>
    </w:p>
    <w:p w:rsidR="00C54FB9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3.3.7. О</w:t>
      </w:r>
      <w:r w:rsidR="00C54FB9" w:rsidRPr="008E5AB4">
        <w:rPr>
          <w:sz w:val="24"/>
          <w:szCs w:val="24"/>
        </w:rPr>
        <w:t>существлять организацию и проведение стажировки гражданина Российской Федерации в качестве помощника арбитражного управляющег</w:t>
      </w:r>
      <w:r w:rsidRPr="008E5AB4">
        <w:rPr>
          <w:sz w:val="24"/>
          <w:szCs w:val="24"/>
        </w:rPr>
        <w:t>о.</w:t>
      </w:r>
    </w:p>
    <w:p w:rsidR="003C08A4" w:rsidRPr="003C08A4" w:rsidRDefault="00CA735D" w:rsidP="008E5AB4">
      <w:pPr>
        <w:widowControl/>
        <w:autoSpaceDE/>
        <w:autoSpaceDN/>
        <w:adjustRightInd/>
        <w:ind w:firstLine="720"/>
        <w:jc w:val="both"/>
        <w:rPr>
          <w:rStyle w:val="blk"/>
          <w:sz w:val="24"/>
          <w:szCs w:val="24"/>
        </w:rPr>
      </w:pPr>
      <w:r w:rsidRPr="003C08A4">
        <w:rPr>
          <w:sz w:val="24"/>
          <w:szCs w:val="24"/>
        </w:rPr>
        <w:t xml:space="preserve">3.3.8. </w:t>
      </w:r>
      <w:r w:rsidR="003C08A4" w:rsidRPr="003C08A4">
        <w:rPr>
          <w:sz w:val="24"/>
          <w:szCs w:val="24"/>
        </w:rPr>
        <w:t>О</w:t>
      </w:r>
      <w:r w:rsidR="003C08A4" w:rsidRPr="003C08A4">
        <w:rPr>
          <w:rStyle w:val="blk"/>
          <w:sz w:val="24"/>
          <w:szCs w:val="24"/>
        </w:rPr>
        <w:t>существлять с соблюдением требований Федерального закона «О несостоятельности (банкротстве)», Федерального закона от 1 декабря 2007 года N 315-ФЗ "О саморегулируемых организациях" и в соответствии с перечнем обязательных сведений, включаемых саморегулируемой организацией в реестр арбитражных управляющих, и порядком ведения саморегулируемой организацией такого реестра, утвержденным в форме федерального стандарта, включение в реестр членов саморегулируемой организации арбитражных управляющих обязательных сведений и ведение такого реестра.</w:t>
      </w:r>
    </w:p>
    <w:p w:rsidR="00C55901" w:rsidRPr="008E5AB4" w:rsidRDefault="00CA735D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3.3.9. О</w:t>
      </w:r>
      <w:r w:rsidR="00C54FB9" w:rsidRPr="008E5AB4">
        <w:rPr>
          <w:sz w:val="24"/>
          <w:szCs w:val="24"/>
        </w:rPr>
        <w:t xml:space="preserve">беспечивать формирование компенсационного фонда для финансового обеспечения ответственности по возмещению убытков, причиненных членами </w:t>
      </w:r>
      <w:r w:rsidR="008B0832" w:rsidRPr="008E5AB4">
        <w:rPr>
          <w:sz w:val="24"/>
          <w:szCs w:val="24"/>
        </w:rPr>
        <w:t xml:space="preserve">Союза </w:t>
      </w:r>
      <w:r w:rsidR="00C54FB9" w:rsidRPr="008E5AB4">
        <w:rPr>
          <w:sz w:val="24"/>
          <w:szCs w:val="24"/>
        </w:rPr>
        <w:t>при исполнении обязанностей арбитражного управляющего</w:t>
      </w:r>
      <w:r w:rsidR="00C55901" w:rsidRPr="008E5AB4">
        <w:rPr>
          <w:sz w:val="24"/>
          <w:szCs w:val="24"/>
        </w:rPr>
        <w:t>.</w:t>
      </w:r>
    </w:p>
    <w:p w:rsidR="00FA1237" w:rsidRPr="008E5AB4" w:rsidRDefault="00CA735D" w:rsidP="008E5AB4">
      <w:pPr>
        <w:pStyle w:val="a9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r w:rsidRPr="008E5AB4">
        <w:rPr>
          <w:rFonts w:ascii="Times New Roman" w:hAnsi="Times New Roman"/>
          <w:sz w:val="24"/>
          <w:szCs w:val="24"/>
        </w:rPr>
        <w:t>3.3.10. П</w:t>
      </w:r>
      <w:r w:rsidR="0092105D" w:rsidRPr="008E5AB4">
        <w:rPr>
          <w:rFonts w:ascii="Times New Roman" w:hAnsi="Times New Roman"/>
          <w:sz w:val="24"/>
          <w:szCs w:val="24"/>
        </w:rPr>
        <w:t xml:space="preserve">редставлять в </w:t>
      </w:r>
      <w:r w:rsidR="00162F2B" w:rsidRPr="008E5AB4">
        <w:rPr>
          <w:rFonts w:ascii="Times New Roman" w:hAnsi="Times New Roman"/>
          <w:sz w:val="24"/>
          <w:szCs w:val="24"/>
        </w:rPr>
        <w:t xml:space="preserve">орган по контролю (надзору) </w:t>
      </w:r>
      <w:r w:rsidR="00FA1237" w:rsidRPr="008E5AB4">
        <w:rPr>
          <w:rFonts w:ascii="Times New Roman" w:hAnsi="Times New Roman"/>
          <w:sz w:val="24"/>
          <w:szCs w:val="24"/>
        </w:rPr>
        <w:t xml:space="preserve">сведения, определенные </w:t>
      </w:r>
      <w:r w:rsidR="000C1CAD" w:rsidRPr="008E5AB4">
        <w:rPr>
          <w:rFonts w:ascii="Times New Roman" w:hAnsi="Times New Roman"/>
          <w:sz w:val="24"/>
          <w:szCs w:val="24"/>
        </w:rPr>
        <w:t>ф</w:t>
      </w:r>
      <w:r w:rsidR="00FA1237" w:rsidRPr="008E5AB4">
        <w:rPr>
          <w:rFonts w:ascii="Times New Roman" w:hAnsi="Times New Roman"/>
          <w:sz w:val="24"/>
          <w:szCs w:val="24"/>
        </w:rPr>
        <w:t>едеральным законо</w:t>
      </w:r>
      <w:r w:rsidR="000C1CAD" w:rsidRPr="008E5AB4">
        <w:rPr>
          <w:rFonts w:ascii="Times New Roman" w:hAnsi="Times New Roman"/>
          <w:sz w:val="24"/>
          <w:szCs w:val="24"/>
        </w:rPr>
        <w:t>дательством</w:t>
      </w:r>
      <w:r w:rsidRPr="008E5AB4">
        <w:rPr>
          <w:rFonts w:ascii="Times New Roman" w:hAnsi="Times New Roman"/>
          <w:sz w:val="24"/>
          <w:szCs w:val="24"/>
        </w:rPr>
        <w:t>.</w:t>
      </w:r>
    </w:p>
    <w:p w:rsidR="00C54FB9" w:rsidRPr="008E5AB4" w:rsidRDefault="00162F2B" w:rsidP="008E5AB4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3.3.11</w:t>
      </w:r>
      <w:r w:rsidR="0050455D">
        <w:rPr>
          <w:sz w:val="24"/>
          <w:szCs w:val="24"/>
        </w:rPr>
        <w:t>.</w:t>
      </w:r>
      <w:r w:rsidRPr="008E5AB4">
        <w:rPr>
          <w:sz w:val="24"/>
          <w:szCs w:val="24"/>
        </w:rPr>
        <w:t xml:space="preserve"> По запросам судьи, органа по контролю (надзору) в случае возбуждения дела об административном правонарушении, в том числе при проведении административного расследования в отношении арбитражного управляющего, представлять документы,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3.3.12. Применять меры дисциплинарного воздействия, предусмотренные Федеральным законом «О несостоятельности (банкротстве)» и внутренними документами </w:t>
      </w:r>
      <w:r w:rsidR="008B0832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 отношении своих членов, в том числе исключение из членов </w:t>
      </w:r>
      <w:r w:rsidR="008B0832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3.3.13. Организовывать повышение уровня профессиональной подготовки своих членов.</w:t>
      </w:r>
    </w:p>
    <w:p w:rsidR="003C08A4" w:rsidRPr="003C08A4" w:rsidRDefault="00162F2B" w:rsidP="008E5AB4">
      <w:pPr>
        <w:ind w:firstLine="720"/>
        <w:jc w:val="both"/>
        <w:rPr>
          <w:rStyle w:val="blk"/>
          <w:sz w:val="24"/>
          <w:szCs w:val="24"/>
        </w:rPr>
      </w:pPr>
      <w:r w:rsidRPr="003C08A4">
        <w:rPr>
          <w:sz w:val="24"/>
          <w:szCs w:val="24"/>
        </w:rPr>
        <w:t xml:space="preserve">3.3.14. </w:t>
      </w:r>
      <w:r w:rsidR="003C08A4" w:rsidRPr="003C08A4">
        <w:rPr>
          <w:sz w:val="24"/>
          <w:szCs w:val="24"/>
        </w:rPr>
        <w:t>З</w:t>
      </w:r>
      <w:r w:rsidR="003C08A4" w:rsidRPr="003C08A4">
        <w:rPr>
          <w:rStyle w:val="blk"/>
          <w:sz w:val="24"/>
          <w:szCs w:val="24"/>
        </w:rPr>
        <w:t>аключить с управляющей компанией, имеющей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(далее - управляющая компания), и со специализированным депозитарием,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фондов, паевых инвестиционных фондов и негосударственных пенсионных фондов (далее - специализированный депозитарий), договоры, предусмотренные настоящим Федеральным законом, в срок не позднее чем в течение девяноста дней с даты включения сведений о некоммерческой организации в единый государственный реестр саморегулируемых организаций арбитражных управляющих, заявлять в арбитражный суд ходатайства об освобождении от участия в деле о банкротстве арбитражного управляющего - члена саморегулируемой организации в случаях, установленных настоящим Федеральным законом.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3.3.15. </w:t>
      </w:r>
      <w:r w:rsidR="000908DA">
        <w:rPr>
          <w:sz w:val="24"/>
          <w:szCs w:val="24"/>
        </w:rPr>
        <w:t>Союз обязан</w:t>
      </w:r>
      <w:r w:rsidRPr="008E5AB4">
        <w:rPr>
          <w:sz w:val="24"/>
          <w:szCs w:val="24"/>
        </w:rPr>
        <w:t xml:space="preserve"> обеспечить доступ к информации путем ее размещения в информационно-телекоммуникационных сетях (на веб-сайте </w:t>
      </w:r>
      <w:r w:rsidR="008B0832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) согласно требованиям</w:t>
      </w:r>
      <w:r w:rsidR="00B40C91" w:rsidRPr="008E5AB4">
        <w:rPr>
          <w:sz w:val="24"/>
          <w:szCs w:val="24"/>
        </w:rPr>
        <w:t>,</w:t>
      </w:r>
      <w:r w:rsidRPr="008E5AB4">
        <w:rPr>
          <w:sz w:val="24"/>
          <w:szCs w:val="24"/>
        </w:rPr>
        <w:t xml:space="preserve"> предусмотренным Федеральным законом «О несостоятельности (банкротстве)», другими федеральными законами, иными нормативными правовыми актами Российской Федерации.</w:t>
      </w:r>
    </w:p>
    <w:p w:rsidR="00B40C91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Размещение и иное распространение сотрудниками </w:t>
      </w:r>
      <w:r w:rsidR="008B0832" w:rsidRPr="008E5AB4">
        <w:rPr>
          <w:sz w:val="24"/>
          <w:szCs w:val="24"/>
        </w:rPr>
        <w:t xml:space="preserve">Союза </w:t>
      </w:r>
      <w:r w:rsidRPr="008E5AB4">
        <w:rPr>
          <w:sz w:val="24"/>
          <w:szCs w:val="24"/>
        </w:rPr>
        <w:t xml:space="preserve">информации, не предусмотренной законодательством Российской Федерации и Уставом, создающее </w:t>
      </w:r>
      <w:r w:rsidRPr="008E5AB4">
        <w:rPr>
          <w:sz w:val="24"/>
          <w:szCs w:val="24"/>
        </w:rPr>
        <w:lastRenderedPageBreak/>
        <w:t xml:space="preserve">возможность нарушения интересов </w:t>
      </w:r>
      <w:r w:rsidR="008B0832" w:rsidRPr="008E5AB4">
        <w:rPr>
          <w:sz w:val="24"/>
          <w:szCs w:val="24"/>
        </w:rPr>
        <w:t>Союза</w:t>
      </w:r>
      <w:r w:rsidR="00B40C91" w:rsidRPr="008E5AB4">
        <w:rPr>
          <w:sz w:val="24"/>
          <w:szCs w:val="24"/>
        </w:rPr>
        <w:t xml:space="preserve"> </w:t>
      </w:r>
      <w:r w:rsidRPr="008E5AB4">
        <w:rPr>
          <w:sz w:val="24"/>
          <w:szCs w:val="24"/>
        </w:rPr>
        <w:t>и (или) его членов либо возникновение  конфликта интересов, не допускается.</w:t>
      </w:r>
    </w:p>
    <w:p w:rsidR="00B40C91" w:rsidRPr="008E5AB4" w:rsidRDefault="00B40C91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3.3.16. Устанавливать не противоречащие законодательству Российской Федерации дополнительные требования к договорам обязательного страхования ответственности арбитражных управляющих, в т.ч. увеличивать минимальный размер страховой суммы, предусмотренный п. 2 ст. 24.1 Федерального закона № 127-ФЗ от 26.10.2002 г.  «О несостоятельности (банкротстве)»</w:t>
      </w:r>
      <w:r w:rsidR="00F71A60" w:rsidRPr="008E5AB4">
        <w:rPr>
          <w:sz w:val="24"/>
          <w:szCs w:val="24"/>
        </w:rPr>
        <w:t>.</w:t>
      </w:r>
    </w:p>
    <w:p w:rsidR="00B40C91" w:rsidRPr="008E5AB4" w:rsidRDefault="00B40C91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3.3.17. Устанавливать не противоречащие законодательству Российской Федерации требования о заключении наряду с дополнительным договором обязательного страхования ответственности арбитражных управляющих дополнительного договора страхования ответственности арбитражного управляющего, размер страховой суммы по которому устанавливается в соответствии с решением Совета </w:t>
      </w:r>
      <w:r w:rsidR="00F71A60" w:rsidRPr="008E5AB4">
        <w:rPr>
          <w:sz w:val="24"/>
          <w:szCs w:val="24"/>
        </w:rPr>
        <w:t>Союза.</w:t>
      </w:r>
    </w:p>
    <w:p w:rsidR="00F20350" w:rsidRDefault="00B40C91" w:rsidP="0050455D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3.3.18. Устанавливать не противоречащие законодательству Российской Федерации дополнительные требования к обеспечению имущественной ответственности арбитражного управляющего за неисполнение или ненадлежащее исполнение обязанностей в деле о банкротстве, в т.ч. устанавливать обязанность членов </w:t>
      </w:r>
      <w:r w:rsidR="00F71A60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осуществлять страхование риска гражданской ответственности, возникшей вследствие обязанности возместить членам </w:t>
      </w:r>
      <w:r w:rsidR="00F71A60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убытки, причиненные в связи с необходимостью привести размер компенсационного фонда </w:t>
      </w:r>
      <w:r w:rsidR="00F71A60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 соответствие с требованиями </w:t>
      </w:r>
      <w:hyperlink r:id="rId8" w:history="1">
        <w:r w:rsidRPr="008E5AB4">
          <w:rPr>
            <w:sz w:val="24"/>
            <w:szCs w:val="24"/>
          </w:rPr>
          <w:t>статьи 25.1</w:t>
        </w:r>
      </w:hyperlink>
      <w:r w:rsidRPr="008E5AB4">
        <w:rPr>
          <w:sz w:val="24"/>
          <w:szCs w:val="24"/>
        </w:rPr>
        <w:t xml:space="preserve"> Федерального закона № 127-ФЗ от 26.10.2002 г.  «О несостоятельности (банкротстве)» после осуществления компенсационной выплаты из компенсационного фонда </w:t>
      </w:r>
      <w:r w:rsidR="00F71A60" w:rsidRPr="008E5AB4">
        <w:rPr>
          <w:sz w:val="24"/>
          <w:szCs w:val="24"/>
        </w:rPr>
        <w:t>Союза.</w:t>
      </w:r>
    </w:p>
    <w:p w:rsidR="00145F69" w:rsidRDefault="00145F69" w:rsidP="0050455D">
      <w:pPr>
        <w:ind w:firstLine="720"/>
        <w:jc w:val="both"/>
        <w:rPr>
          <w:rStyle w:val="blk"/>
          <w:sz w:val="24"/>
          <w:szCs w:val="24"/>
        </w:rPr>
      </w:pPr>
      <w:r w:rsidRPr="00145F69">
        <w:rPr>
          <w:rStyle w:val="blk"/>
          <w:sz w:val="24"/>
          <w:szCs w:val="24"/>
        </w:rPr>
        <w:t>3.3.19. Проводить в порядке, установленном федеральными стандартами, стандартами и правилами профессиональной деятельности, аккредитацию лиц, привлекаемых арбитражным управляющим для обеспечения исполнения возложенных на него обязанностей в деле о банкротстве.</w:t>
      </w:r>
    </w:p>
    <w:p w:rsidR="00145F69" w:rsidRPr="00145F69" w:rsidRDefault="00145F69" w:rsidP="0050455D">
      <w:pPr>
        <w:ind w:firstLine="720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3.3.20</w:t>
      </w:r>
      <w:r w:rsidRPr="00145F69">
        <w:rPr>
          <w:rStyle w:val="blk"/>
          <w:sz w:val="24"/>
          <w:szCs w:val="24"/>
        </w:rPr>
        <w:t>.</w:t>
      </w:r>
      <w:r w:rsidRPr="00145F69">
        <w:rPr>
          <w:sz w:val="24"/>
          <w:szCs w:val="24"/>
        </w:rPr>
        <w:t xml:space="preserve"> О</w:t>
      </w:r>
      <w:r w:rsidRPr="00145F69">
        <w:rPr>
          <w:rStyle w:val="blk"/>
          <w:sz w:val="24"/>
          <w:szCs w:val="24"/>
        </w:rPr>
        <w:t>беспечивать доступ к включенным в реестр членов саморегулируемой организации арбитражных управляющих сведениям заинтересованных в их получении лиц в порядке, установленном регулирующим органом.</w:t>
      </w:r>
    </w:p>
    <w:p w:rsidR="00FE0381" w:rsidRPr="008E5AB4" w:rsidRDefault="00CA735D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</w:t>
      </w:r>
      <w:r w:rsidR="0050455D">
        <w:rPr>
          <w:rFonts w:ascii="Times New Roman" w:hAnsi="Times New Roman" w:cs="Times New Roman"/>
          <w:sz w:val="24"/>
          <w:szCs w:val="24"/>
        </w:rPr>
        <w:t>4</w:t>
      </w:r>
      <w:r w:rsidRPr="008E5AB4">
        <w:rPr>
          <w:rFonts w:ascii="Times New Roman" w:hAnsi="Times New Roman" w:cs="Times New Roman"/>
          <w:sz w:val="24"/>
          <w:szCs w:val="24"/>
        </w:rPr>
        <w:t xml:space="preserve">. </w:t>
      </w:r>
      <w:r w:rsidR="00F20350" w:rsidRPr="008E5AB4">
        <w:rPr>
          <w:rFonts w:ascii="Times New Roman" w:hAnsi="Times New Roman" w:cs="Times New Roman"/>
          <w:sz w:val="24"/>
          <w:szCs w:val="24"/>
        </w:rPr>
        <w:t xml:space="preserve">Союз </w:t>
      </w:r>
      <w:r w:rsidRPr="008E5AB4">
        <w:rPr>
          <w:rFonts w:ascii="Times New Roman" w:hAnsi="Times New Roman" w:cs="Times New Roman"/>
          <w:sz w:val="24"/>
          <w:szCs w:val="24"/>
        </w:rPr>
        <w:t>не вправе:</w:t>
      </w:r>
    </w:p>
    <w:p w:rsidR="00FE0381" w:rsidRPr="008E5AB4" w:rsidRDefault="00CA735D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</w:t>
      </w:r>
      <w:r w:rsidR="0050455D">
        <w:rPr>
          <w:rFonts w:ascii="Times New Roman" w:hAnsi="Times New Roman" w:cs="Times New Roman"/>
          <w:sz w:val="24"/>
          <w:szCs w:val="24"/>
        </w:rPr>
        <w:t>4</w:t>
      </w:r>
      <w:r w:rsidRPr="008E5AB4">
        <w:rPr>
          <w:rFonts w:ascii="Times New Roman" w:hAnsi="Times New Roman" w:cs="Times New Roman"/>
          <w:sz w:val="24"/>
          <w:szCs w:val="24"/>
        </w:rPr>
        <w:t>.1. О</w:t>
      </w:r>
      <w:r w:rsidR="00FE0381" w:rsidRPr="008E5AB4">
        <w:rPr>
          <w:rFonts w:ascii="Times New Roman" w:hAnsi="Times New Roman" w:cs="Times New Roman"/>
          <w:sz w:val="24"/>
          <w:szCs w:val="24"/>
        </w:rPr>
        <w:t>существлять предпринимательскую деятельность.</w:t>
      </w:r>
    </w:p>
    <w:p w:rsidR="00FE0381" w:rsidRPr="008E5AB4" w:rsidRDefault="00CA735D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</w:t>
      </w:r>
      <w:r w:rsidR="0050455D">
        <w:rPr>
          <w:rFonts w:ascii="Times New Roman" w:hAnsi="Times New Roman" w:cs="Times New Roman"/>
          <w:sz w:val="24"/>
          <w:szCs w:val="24"/>
        </w:rPr>
        <w:t>4</w:t>
      </w:r>
      <w:r w:rsidRPr="008E5AB4">
        <w:rPr>
          <w:rFonts w:ascii="Times New Roman" w:hAnsi="Times New Roman" w:cs="Times New Roman"/>
          <w:sz w:val="24"/>
          <w:szCs w:val="24"/>
        </w:rPr>
        <w:t>.</w:t>
      </w:r>
      <w:r w:rsidR="00E97E2C" w:rsidRPr="008E5AB4">
        <w:rPr>
          <w:rFonts w:ascii="Times New Roman" w:hAnsi="Times New Roman" w:cs="Times New Roman"/>
          <w:sz w:val="24"/>
          <w:szCs w:val="24"/>
        </w:rPr>
        <w:t>2</w:t>
      </w:r>
      <w:r w:rsidRPr="008E5AB4">
        <w:rPr>
          <w:rFonts w:ascii="Times New Roman" w:hAnsi="Times New Roman" w:cs="Times New Roman"/>
          <w:sz w:val="24"/>
          <w:szCs w:val="24"/>
        </w:rPr>
        <w:t>. О</w:t>
      </w:r>
      <w:r w:rsidR="00FE0381" w:rsidRPr="008E5AB4">
        <w:rPr>
          <w:rFonts w:ascii="Times New Roman" w:hAnsi="Times New Roman" w:cs="Times New Roman"/>
          <w:sz w:val="24"/>
          <w:szCs w:val="24"/>
        </w:rPr>
        <w:t>существлять следующие действия и совершать следующие сделки, если иное не предусмотрено федеральными законами:</w:t>
      </w:r>
    </w:p>
    <w:p w:rsidR="00FE0381" w:rsidRPr="008E5AB4" w:rsidRDefault="00FE0381" w:rsidP="008E5AB4">
      <w:pPr>
        <w:pStyle w:val="ConsPlusNormal"/>
        <w:widowControl/>
        <w:numPr>
          <w:ilvl w:val="0"/>
          <w:numId w:val="23"/>
        </w:numPr>
        <w:tabs>
          <w:tab w:val="clear" w:pos="12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предоставлять принадлежащее ему имущество в залог в обеспечение исполнения обязательств иных лиц;</w:t>
      </w:r>
    </w:p>
    <w:p w:rsidR="00FE0381" w:rsidRPr="008E5AB4" w:rsidRDefault="00FE0381" w:rsidP="008E5AB4">
      <w:pPr>
        <w:pStyle w:val="ConsPlusNormal"/>
        <w:widowControl/>
        <w:numPr>
          <w:ilvl w:val="0"/>
          <w:numId w:val="23"/>
        </w:numPr>
        <w:tabs>
          <w:tab w:val="clear" w:pos="12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выдавать поручительства за иных лиц, за исключением своих работников;</w:t>
      </w:r>
    </w:p>
    <w:p w:rsidR="00FE0381" w:rsidRPr="008E5AB4" w:rsidRDefault="00FE0381" w:rsidP="008E5AB4">
      <w:pPr>
        <w:pStyle w:val="ConsPlusNormal"/>
        <w:widowControl/>
        <w:numPr>
          <w:ilvl w:val="0"/>
          <w:numId w:val="23"/>
        </w:numPr>
        <w:tabs>
          <w:tab w:val="clear" w:pos="12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обеспечивать исполнение своих обязательств залогом имущества своих членов, выданными ими гарантиями и поручительствами;</w:t>
      </w:r>
    </w:p>
    <w:p w:rsidR="00FE0381" w:rsidRPr="008E5AB4" w:rsidRDefault="00FE0381" w:rsidP="008E5AB4">
      <w:pPr>
        <w:pStyle w:val="ConsPlusNormal"/>
        <w:widowControl/>
        <w:numPr>
          <w:ilvl w:val="0"/>
          <w:numId w:val="23"/>
        </w:numPr>
        <w:tabs>
          <w:tab w:val="clear" w:pos="12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 xml:space="preserve">выступать посредником (комиссионером, агентом) по реализации произведенных членами </w:t>
      </w:r>
      <w:r w:rsidR="00F20350" w:rsidRPr="008E5AB4">
        <w:rPr>
          <w:rFonts w:ascii="Times New Roman" w:hAnsi="Times New Roman" w:cs="Times New Roman"/>
          <w:sz w:val="24"/>
          <w:szCs w:val="24"/>
        </w:rPr>
        <w:t>Союза</w:t>
      </w:r>
      <w:r w:rsidRPr="008E5AB4">
        <w:rPr>
          <w:rFonts w:ascii="Times New Roman" w:hAnsi="Times New Roman" w:cs="Times New Roman"/>
          <w:sz w:val="24"/>
          <w:szCs w:val="24"/>
        </w:rPr>
        <w:t xml:space="preserve"> (работ, услуг);</w:t>
      </w:r>
    </w:p>
    <w:p w:rsidR="00FE0381" w:rsidRPr="008E5AB4" w:rsidRDefault="00FE0381" w:rsidP="008E5AB4">
      <w:pPr>
        <w:pStyle w:val="ConsPlusNormal"/>
        <w:widowControl/>
        <w:numPr>
          <w:ilvl w:val="0"/>
          <w:numId w:val="23"/>
        </w:numPr>
        <w:tabs>
          <w:tab w:val="clear" w:pos="12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совершать иные сделки в случаях, предусмотренных федеральными законами.</w:t>
      </w:r>
    </w:p>
    <w:p w:rsidR="00FE0381" w:rsidRPr="008E5AB4" w:rsidRDefault="00E97E2C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3.</w:t>
      </w:r>
      <w:r w:rsidR="0050455D">
        <w:rPr>
          <w:rFonts w:ascii="Times New Roman" w:hAnsi="Times New Roman" w:cs="Times New Roman"/>
          <w:sz w:val="24"/>
          <w:szCs w:val="24"/>
        </w:rPr>
        <w:t>4</w:t>
      </w:r>
      <w:r w:rsidRPr="008E5AB4">
        <w:rPr>
          <w:rFonts w:ascii="Times New Roman" w:hAnsi="Times New Roman" w:cs="Times New Roman"/>
          <w:sz w:val="24"/>
          <w:szCs w:val="24"/>
        </w:rPr>
        <w:t>.3</w:t>
      </w:r>
      <w:r w:rsidR="00CA735D" w:rsidRPr="008E5AB4">
        <w:rPr>
          <w:rFonts w:ascii="Times New Roman" w:hAnsi="Times New Roman" w:cs="Times New Roman"/>
          <w:sz w:val="24"/>
          <w:szCs w:val="24"/>
        </w:rPr>
        <w:t>. О</w:t>
      </w:r>
      <w:r w:rsidR="00FE0381" w:rsidRPr="008E5AB4">
        <w:rPr>
          <w:rFonts w:ascii="Times New Roman" w:hAnsi="Times New Roman" w:cs="Times New Roman"/>
          <w:sz w:val="24"/>
          <w:szCs w:val="24"/>
        </w:rPr>
        <w:t>существлять деятельность и совершать действия,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конфликта.</w:t>
      </w:r>
    </w:p>
    <w:p w:rsidR="00FE0381" w:rsidRPr="0050455D" w:rsidRDefault="00FE0381" w:rsidP="0050455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Меры по предотвращению или урегулированию конфликта интересов устанавливаются стандартами и правилами саморегулируемой организации.</w:t>
      </w:r>
    </w:p>
    <w:p w:rsidR="00F37839" w:rsidRPr="008E5AB4" w:rsidRDefault="00C54FB9" w:rsidP="008E5AB4">
      <w:pPr>
        <w:ind w:firstLine="720"/>
        <w:jc w:val="both"/>
        <w:rPr>
          <w:bCs/>
          <w:sz w:val="24"/>
          <w:szCs w:val="24"/>
        </w:rPr>
      </w:pPr>
      <w:r w:rsidRPr="008E5AB4">
        <w:rPr>
          <w:color w:val="000000"/>
          <w:sz w:val="24"/>
          <w:szCs w:val="24"/>
        </w:rPr>
        <w:t>3.</w:t>
      </w:r>
      <w:r w:rsidR="0050455D">
        <w:rPr>
          <w:color w:val="000000"/>
          <w:sz w:val="24"/>
          <w:szCs w:val="24"/>
        </w:rPr>
        <w:t>5</w:t>
      </w:r>
      <w:r w:rsidRPr="008E5AB4">
        <w:rPr>
          <w:color w:val="000000"/>
          <w:sz w:val="24"/>
          <w:szCs w:val="24"/>
        </w:rPr>
        <w:t xml:space="preserve">. </w:t>
      </w:r>
      <w:r w:rsidR="00F37839" w:rsidRPr="008E5AB4">
        <w:rPr>
          <w:bCs/>
          <w:sz w:val="24"/>
          <w:szCs w:val="24"/>
        </w:rPr>
        <w:t>Источниками формирования имущества саморегулируемой организации являются:</w:t>
      </w:r>
    </w:p>
    <w:p w:rsidR="00F37839" w:rsidRPr="008E5AB4" w:rsidRDefault="00F37839" w:rsidP="008E5AB4">
      <w:pPr>
        <w:numPr>
          <w:ilvl w:val="0"/>
          <w:numId w:val="22"/>
        </w:numPr>
        <w:tabs>
          <w:tab w:val="clear" w:pos="1686"/>
          <w:tab w:val="num" w:pos="1134"/>
        </w:tabs>
        <w:ind w:left="0"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поступления от членов саморегулируемой организации (вступ</w:t>
      </w:r>
      <w:r w:rsidR="0050455D">
        <w:rPr>
          <w:sz w:val="24"/>
          <w:szCs w:val="24"/>
        </w:rPr>
        <w:t xml:space="preserve">ительные, членские, </w:t>
      </w:r>
      <w:r w:rsidRPr="008E5AB4">
        <w:rPr>
          <w:sz w:val="24"/>
          <w:szCs w:val="24"/>
        </w:rPr>
        <w:t xml:space="preserve">целевые </w:t>
      </w:r>
      <w:r w:rsidR="0050455D">
        <w:rPr>
          <w:sz w:val="24"/>
          <w:szCs w:val="24"/>
        </w:rPr>
        <w:t xml:space="preserve">и иные </w:t>
      </w:r>
      <w:r w:rsidRPr="008E5AB4">
        <w:rPr>
          <w:sz w:val="24"/>
          <w:szCs w:val="24"/>
        </w:rPr>
        <w:t>взносы);</w:t>
      </w:r>
    </w:p>
    <w:p w:rsidR="00F37839" w:rsidRPr="008E5AB4" w:rsidRDefault="00F37839" w:rsidP="008E5AB4">
      <w:pPr>
        <w:numPr>
          <w:ilvl w:val="0"/>
          <w:numId w:val="22"/>
        </w:numPr>
        <w:tabs>
          <w:tab w:val="clear" w:pos="1686"/>
          <w:tab w:val="num" w:pos="1134"/>
        </w:tabs>
        <w:ind w:left="0"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добровольные имущественные взносы и пожертвования;</w:t>
      </w:r>
    </w:p>
    <w:p w:rsidR="00F37839" w:rsidRPr="008E5AB4" w:rsidRDefault="00F37839" w:rsidP="008E5AB4">
      <w:pPr>
        <w:numPr>
          <w:ilvl w:val="0"/>
          <w:numId w:val="22"/>
        </w:numPr>
        <w:tabs>
          <w:tab w:val="clear" w:pos="1686"/>
          <w:tab w:val="num" w:pos="1134"/>
        </w:tabs>
        <w:ind w:left="0"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доходы, полученные от размещения денежных средств на банковских депозитах;</w:t>
      </w:r>
    </w:p>
    <w:p w:rsidR="00C54FB9" w:rsidRPr="0050455D" w:rsidRDefault="00F37839" w:rsidP="0050455D">
      <w:pPr>
        <w:numPr>
          <w:ilvl w:val="0"/>
          <w:numId w:val="22"/>
        </w:numPr>
        <w:tabs>
          <w:tab w:val="clear" w:pos="1686"/>
          <w:tab w:val="num" w:pos="1134"/>
        </w:tabs>
        <w:ind w:left="0"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другие</w:t>
      </w:r>
      <w:r w:rsidR="0050455D">
        <w:rPr>
          <w:sz w:val="24"/>
          <w:szCs w:val="24"/>
        </w:rPr>
        <w:t>,</w:t>
      </w:r>
      <w:r w:rsidRPr="008E5AB4">
        <w:rPr>
          <w:sz w:val="24"/>
          <w:szCs w:val="24"/>
        </w:rPr>
        <w:t xml:space="preserve"> не запрещенные законом источники.</w:t>
      </w:r>
    </w:p>
    <w:p w:rsidR="00F20350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lastRenderedPageBreak/>
        <w:t>3.</w:t>
      </w:r>
      <w:r w:rsidR="0050455D">
        <w:rPr>
          <w:color w:val="000000"/>
          <w:sz w:val="24"/>
          <w:szCs w:val="24"/>
        </w:rPr>
        <w:t>6</w:t>
      </w:r>
      <w:r w:rsidRPr="008E5AB4">
        <w:rPr>
          <w:color w:val="000000"/>
          <w:sz w:val="24"/>
          <w:szCs w:val="24"/>
        </w:rPr>
        <w:t xml:space="preserve">. Размер взносов, порядок и сроки их оплаты определяет </w:t>
      </w:r>
      <w:r w:rsidR="00F20350" w:rsidRPr="008E5AB4">
        <w:rPr>
          <w:color w:val="000000"/>
          <w:sz w:val="24"/>
          <w:szCs w:val="24"/>
        </w:rPr>
        <w:t>Общее собрание членов Союза.</w:t>
      </w:r>
    </w:p>
    <w:p w:rsidR="00C54FB9" w:rsidRPr="008E5AB4" w:rsidRDefault="00254EE6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Общим собранием членов Союза</w:t>
      </w:r>
      <w:r w:rsidR="00C54FB9" w:rsidRPr="008E5AB4">
        <w:rPr>
          <w:color w:val="000000"/>
          <w:sz w:val="24"/>
          <w:szCs w:val="24"/>
        </w:rPr>
        <w:t xml:space="preserve"> может быть принято решение о внесении членами </w:t>
      </w:r>
      <w:r w:rsidRPr="008E5AB4">
        <w:rPr>
          <w:color w:val="000000"/>
          <w:sz w:val="24"/>
          <w:szCs w:val="24"/>
        </w:rPr>
        <w:t>Союза</w:t>
      </w:r>
      <w:r w:rsidR="00C54FB9" w:rsidRPr="008E5AB4">
        <w:rPr>
          <w:color w:val="000000"/>
          <w:sz w:val="24"/>
          <w:szCs w:val="24"/>
        </w:rPr>
        <w:t xml:space="preserve"> дополнительных взносов в имущество </w:t>
      </w:r>
      <w:r w:rsidR="003C014B" w:rsidRPr="008E5AB4">
        <w:rPr>
          <w:color w:val="000000"/>
          <w:sz w:val="24"/>
          <w:szCs w:val="24"/>
        </w:rPr>
        <w:t>Союза</w:t>
      </w:r>
      <w:r w:rsidR="00C54FB9" w:rsidRPr="008E5AB4">
        <w:rPr>
          <w:color w:val="000000"/>
          <w:sz w:val="24"/>
          <w:szCs w:val="24"/>
        </w:rPr>
        <w:t>. Решение о внесении дополнительных взносов должно предусматривать их размер и порядок оплаты.</w:t>
      </w:r>
    </w:p>
    <w:p w:rsidR="00C54FB9" w:rsidRPr="008E5AB4" w:rsidRDefault="0075297F" w:rsidP="0050455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Вступительный и членские взносы возврату не подлежат.</w:t>
      </w:r>
    </w:p>
    <w:p w:rsidR="00F71A60" w:rsidRPr="008E5AB4" w:rsidRDefault="008F45F6" w:rsidP="0050455D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3.</w:t>
      </w:r>
      <w:r w:rsidR="0050455D">
        <w:rPr>
          <w:sz w:val="24"/>
          <w:szCs w:val="24"/>
        </w:rPr>
        <w:t>7</w:t>
      </w:r>
      <w:r w:rsidR="00C54FB9" w:rsidRPr="008E5AB4">
        <w:rPr>
          <w:sz w:val="24"/>
          <w:szCs w:val="24"/>
        </w:rPr>
        <w:t xml:space="preserve">. За счет взносов членов </w:t>
      </w:r>
      <w:r w:rsidR="00F71A60" w:rsidRPr="008E5AB4">
        <w:rPr>
          <w:sz w:val="24"/>
          <w:szCs w:val="24"/>
        </w:rPr>
        <w:t>Союз</w:t>
      </w:r>
      <w:r w:rsidR="00C54FB9" w:rsidRPr="008E5AB4">
        <w:rPr>
          <w:sz w:val="24"/>
          <w:szCs w:val="24"/>
        </w:rPr>
        <w:t xml:space="preserve"> создает компенсационный фонд. Условия и порядок размещения средств компенсационного фонда, а также порядок расходования указанных средств в соответствии с целевым назначением устанавливаются нормативными право</w:t>
      </w:r>
      <w:r w:rsidR="0092105D" w:rsidRPr="008E5AB4">
        <w:rPr>
          <w:sz w:val="24"/>
          <w:szCs w:val="24"/>
        </w:rPr>
        <w:t>выми актами Российской Федерации</w:t>
      </w:r>
      <w:r w:rsidR="00C54FB9" w:rsidRPr="008E5AB4">
        <w:rPr>
          <w:sz w:val="24"/>
          <w:szCs w:val="24"/>
        </w:rPr>
        <w:t>.</w:t>
      </w:r>
    </w:p>
    <w:p w:rsidR="00C54FB9" w:rsidRPr="00F671DD" w:rsidRDefault="00C54FB9" w:rsidP="00F671DD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</w:t>
      </w:r>
      <w:r w:rsidR="0050455D">
        <w:rPr>
          <w:color w:val="000000"/>
          <w:sz w:val="24"/>
          <w:szCs w:val="24"/>
        </w:rPr>
        <w:t>8</w:t>
      </w:r>
      <w:r w:rsidRPr="008E5AB4">
        <w:rPr>
          <w:color w:val="000000"/>
          <w:sz w:val="24"/>
          <w:szCs w:val="24"/>
        </w:rPr>
        <w:t xml:space="preserve">. </w:t>
      </w:r>
      <w:r w:rsidR="00F71A60" w:rsidRPr="008E5AB4">
        <w:rPr>
          <w:color w:val="000000"/>
          <w:sz w:val="24"/>
          <w:szCs w:val="24"/>
        </w:rPr>
        <w:t>Союзу</w:t>
      </w:r>
      <w:r w:rsidRPr="008E5AB4">
        <w:rPr>
          <w:color w:val="000000"/>
          <w:sz w:val="24"/>
          <w:szCs w:val="24"/>
        </w:rPr>
        <w:t xml:space="preserve"> принадлежит право собственности на денежные средства, имущество и иные объекты собственности, переданные физическими и юридическими лицами в форме взноса, дара, пожертвования или по завещанию.</w:t>
      </w:r>
    </w:p>
    <w:p w:rsidR="00C54FB9" w:rsidRPr="0050455D" w:rsidRDefault="00C54FB9" w:rsidP="0050455D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</w:t>
      </w:r>
      <w:r w:rsidR="0050455D">
        <w:rPr>
          <w:color w:val="000000"/>
          <w:sz w:val="24"/>
          <w:szCs w:val="24"/>
        </w:rPr>
        <w:t>9</w:t>
      </w:r>
      <w:r w:rsidRPr="008E5AB4">
        <w:rPr>
          <w:color w:val="000000"/>
          <w:sz w:val="24"/>
          <w:szCs w:val="24"/>
        </w:rPr>
        <w:t xml:space="preserve">. </w:t>
      </w:r>
      <w:r w:rsidR="00F71A60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вправе привлекать в порядке, установленном законодательством Российской Федерации, дополнительные финансовые, в том числе валютные ресурсы, пожертвования и целевые взносы юридических и физических лиц, в том числе и иностранных, которые могут вноситься деньгами, ценными бумагами, иным имуществом, в том числе имущественными и неимущественными правами.</w:t>
      </w:r>
    </w:p>
    <w:p w:rsidR="00C54FB9" w:rsidRPr="0050455D" w:rsidRDefault="00C54FB9" w:rsidP="0050455D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3.1</w:t>
      </w:r>
      <w:r w:rsidR="0050455D">
        <w:rPr>
          <w:color w:val="000000"/>
          <w:sz w:val="24"/>
          <w:szCs w:val="24"/>
        </w:rPr>
        <w:t>0</w:t>
      </w:r>
      <w:r w:rsidRPr="008E5AB4">
        <w:rPr>
          <w:color w:val="000000"/>
          <w:sz w:val="24"/>
          <w:szCs w:val="24"/>
        </w:rPr>
        <w:t xml:space="preserve">. </w:t>
      </w:r>
      <w:r w:rsidR="00F71A60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может иметь в собственности здания, сооружения, жилищный фонд, оборудование, инвентарь, денежные средства в рублях и иностранной валюте, ценные бумаги, иное имущество, стоимость которых отражается на самостоятельном балансе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.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3.1</w:t>
      </w:r>
      <w:r w:rsidR="0050455D">
        <w:rPr>
          <w:color w:val="000000"/>
          <w:sz w:val="24"/>
          <w:szCs w:val="24"/>
        </w:rPr>
        <w:t>1</w:t>
      </w:r>
      <w:r w:rsidRPr="008E5AB4">
        <w:rPr>
          <w:color w:val="000000"/>
          <w:sz w:val="24"/>
          <w:szCs w:val="24"/>
        </w:rPr>
        <w:t xml:space="preserve">. Лица, принятые на работу в </w:t>
      </w:r>
      <w:r w:rsidR="00F71A60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по трудовому договору, подлежат медицинскому и социальному страхованию в порядке и на условиях, установленных законодательством Российской Федерации.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Трудовые отношения с лицами, принятыми на работу в </w:t>
      </w:r>
      <w:r w:rsidR="00F71A60" w:rsidRPr="008E5AB4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по трудовому договору, регулируются трудовым законодательством Российской Федерации.</w:t>
      </w:r>
    </w:p>
    <w:p w:rsidR="00FE0381" w:rsidRPr="008E5AB4" w:rsidRDefault="00F71A60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Союз</w:t>
      </w:r>
      <w:r w:rsidR="00FE0381" w:rsidRPr="008E5AB4">
        <w:rPr>
          <w:rFonts w:ascii="Times New Roman" w:hAnsi="Times New Roman" w:cs="Times New Roman"/>
          <w:sz w:val="24"/>
          <w:szCs w:val="24"/>
        </w:rPr>
        <w:t>, а также его работники и должностные лица, принимающие участие в проведении проверок деятельности арбитражных управляющих, отвечают за неразглашение и нераспространение сведений, полученных в ходе ее проведения, в соответствии с федеральными законами.</w:t>
      </w:r>
    </w:p>
    <w:p w:rsidR="00FE0381" w:rsidRPr="008E5AB4" w:rsidRDefault="00F71A60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Союз</w:t>
      </w:r>
      <w:r w:rsidR="00FE0381" w:rsidRPr="008E5AB4">
        <w:rPr>
          <w:rFonts w:ascii="Times New Roman" w:hAnsi="Times New Roman" w:cs="Times New Roman"/>
          <w:sz w:val="24"/>
          <w:szCs w:val="24"/>
        </w:rPr>
        <w:t xml:space="preserve"> несет перед своими членами в порядке, установленном законодательством Российской Федерации, ответственность за неправомерные действия работников </w:t>
      </w:r>
      <w:r w:rsidR="00AC0190" w:rsidRPr="008E5AB4">
        <w:rPr>
          <w:rFonts w:ascii="Times New Roman" w:hAnsi="Times New Roman" w:cs="Times New Roman"/>
          <w:sz w:val="24"/>
          <w:szCs w:val="24"/>
        </w:rPr>
        <w:t>Союза</w:t>
      </w:r>
      <w:r w:rsidR="00FE0381" w:rsidRPr="008E5AB4">
        <w:rPr>
          <w:rFonts w:ascii="Times New Roman" w:hAnsi="Times New Roman" w:cs="Times New Roman"/>
          <w:sz w:val="24"/>
          <w:szCs w:val="24"/>
        </w:rPr>
        <w:t xml:space="preserve"> при осуществлении ими контроля за деятельностью </w:t>
      </w:r>
      <w:r w:rsidR="0092105D" w:rsidRPr="008E5AB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FE0381" w:rsidRPr="008E5AB4">
        <w:rPr>
          <w:rFonts w:ascii="Times New Roman" w:hAnsi="Times New Roman" w:cs="Times New Roman"/>
          <w:sz w:val="24"/>
          <w:szCs w:val="24"/>
        </w:rPr>
        <w:t>членов.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>4. ЧЛЕНСТВО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sz w:val="24"/>
          <w:szCs w:val="24"/>
        </w:rPr>
      </w:pPr>
    </w:p>
    <w:p w:rsidR="001A5504" w:rsidRPr="00656E99" w:rsidRDefault="00C54FB9" w:rsidP="00656E99">
      <w:pPr>
        <w:widowControl/>
        <w:autoSpaceDE/>
        <w:autoSpaceDN/>
        <w:adjustRightInd/>
        <w:ind w:firstLine="720"/>
        <w:jc w:val="both"/>
        <w:rPr>
          <w:b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4.1. </w:t>
      </w:r>
      <w:r w:rsidR="001A5504" w:rsidRPr="008E5AB4">
        <w:rPr>
          <w:sz w:val="24"/>
          <w:szCs w:val="24"/>
        </w:rPr>
        <w:t>Членами Союза могут быть граждане Российской Федерации, отвечающие требованиям ст. 20 Федерального закона № 127-ФЗ от 26.10.2002 г. «О несостоятельности (банкротстве)», Устава Союза и внутренних документов Союза, уплатившие взнос в компенсационный фонд и вступительный взнос в порядке и размерах, установленных внутренними документами Союза, обязующиеся неукоснительно выполнять положения настоящего Устава и внутренних документов Союза.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>5. ПРАВА И ОБЯЗАННОСТИ ЧЛЕНОВ</w:t>
      </w:r>
    </w:p>
    <w:p w:rsidR="001A5504" w:rsidRPr="008E5AB4" w:rsidRDefault="001A5504" w:rsidP="00656E99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1A5504" w:rsidRPr="008E5AB4" w:rsidRDefault="001A5504" w:rsidP="008E5AB4">
      <w:pPr>
        <w:widowControl/>
        <w:numPr>
          <w:ilvl w:val="1"/>
          <w:numId w:val="33"/>
        </w:numPr>
        <w:autoSpaceDE/>
        <w:autoSpaceDN/>
        <w:adjustRightInd/>
        <w:ind w:left="0" w:firstLine="720"/>
        <w:jc w:val="both"/>
        <w:rPr>
          <w:b/>
          <w:sz w:val="24"/>
          <w:szCs w:val="24"/>
        </w:rPr>
      </w:pPr>
      <w:r w:rsidRPr="008E5AB4">
        <w:rPr>
          <w:sz w:val="24"/>
          <w:szCs w:val="24"/>
        </w:rPr>
        <w:t>Члены Союза обязаны: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5.1.1. С</w:t>
      </w:r>
      <w:r w:rsidR="001A5504" w:rsidRPr="008E5AB4">
        <w:rPr>
          <w:sz w:val="24"/>
          <w:szCs w:val="24"/>
        </w:rPr>
        <w:t>оответствовать условиям членства, установленным положениями Федерального закона № 127-ФЗ от 26.10.2002 г.  «О несостоятельности (банкротстве)», настоящим Уставом и внутренними документами Союза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5.1.2. С</w:t>
      </w:r>
      <w:r w:rsidR="001A5504" w:rsidRPr="008E5AB4">
        <w:rPr>
          <w:sz w:val="24"/>
          <w:szCs w:val="24"/>
        </w:rPr>
        <w:t>облюдать требования Федерального закона № 127-ФЗ от 26.10.2002 г.  «О несостоятельности (банкротстве)» и других нормативных правовых актов, регламентирующих деяте</w:t>
      </w:r>
      <w:r>
        <w:rPr>
          <w:sz w:val="24"/>
          <w:szCs w:val="24"/>
        </w:rPr>
        <w:t>льность арбитражных управляющих.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5.1.3. С</w:t>
      </w:r>
      <w:r w:rsidR="001A5504" w:rsidRPr="008E5AB4">
        <w:rPr>
          <w:sz w:val="24"/>
          <w:szCs w:val="24"/>
        </w:rPr>
        <w:t>облюдать федеральные стандарты, стандарты и правила профессиона</w:t>
      </w:r>
      <w:r>
        <w:rPr>
          <w:sz w:val="24"/>
          <w:szCs w:val="24"/>
        </w:rPr>
        <w:t xml:space="preserve">льной </w:t>
      </w:r>
      <w:r>
        <w:rPr>
          <w:sz w:val="24"/>
          <w:szCs w:val="24"/>
        </w:rPr>
        <w:lastRenderedPageBreak/>
        <w:t>деятельности членов Союза.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5.1.4. Н</w:t>
      </w:r>
      <w:r w:rsidR="001A5504" w:rsidRPr="008E5AB4">
        <w:rPr>
          <w:sz w:val="24"/>
          <w:szCs w:val="24"/>
        </w:rPr>
        <w:t>еукоснительно выполнять положения действующего законодательства Российской Федерации, настоящего Устав</w:t>
      </w:r>
      <w:r>
        <w:rPr>
          <w:sz w:val="24"/>
          <w:szCs w:val="24"/>
        </w:rPr>
        <w:t>а и внутренних документов Союза.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="001A5504" w:rsidRPr="008E5AB4">
        <w:rPr>
          <w:sz w:val="24"/>
          <w:szCs w:val="24"/>
        </w:rPr>
        <w:t>исполнять решения, требования, предписания иные акты распорядительного или предписывающего характера органов Союза, принятые в отношении всех членов Союза, группы членов Союза либо их лично в сроки, установленные действующим законодательством Российской Федерации, Уставом, внутренними документами Союза, актами органов Союза. В случае если такие сроки не установлены: в разумные сроки.</w:t>
      </w:r>
    </w:p>
    <w:p w:rsidR="001A5504" w:rsidRPr="008E5AB4" w:rsidRDefault="00BD5172" w:rsidP="00BD5172">
      <w:pPr>
        <w:pStyle w:val="1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5.1.6. П</w:t>
      </w:r>
      <w:r w:rsidR="001A5504" w:rsidRPr="008E5AB4">
        <w:rPr>
          <w:rFonts w:ascii="Times New Roman" w:hAnsi="Times New Roman"/>
          <w:sz w:val="24"/>
          <w:szCs w:val="24"/>
        </w:rPr>
        <w:t>ринимать участие в деятельности Союза</w:t>
      </w:r>
      <w:r>
        <w:rPr>
          <w:rFonts w:ascii="Times New Roman" w:hAnsi="Times New Roman"/>
          <w:sz w:val="24"/>
          <w:szCs w:val="24"/>
        </w:rPr>
        <w:t>.</w:t>
      </w:r>
    </w:p>
    <w:p w:rsidR="001A5504" w:rsidRPr="008E5AB4" w:rsidRDefault="00BD5172" w:rsidP="00BD5172">
      <w:pPr>
        <w:pStyle w:val="10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5.1.7. С</w:t>
      </w:r>
      <w:r w:rsidR="001A5504" w:rsidRPr="008E5AB4">
        <w:rPr>
          <w:rFonts w:ascii="Times New Roman" w:hAnsi="Times New Roman"/>
          <w:sz w:val="24"/>
          <w:szCs w:val="24"/>
        </w:rPr>
        <w:t>воевременно вносить (уплачивать) взносы в компенсационный фонд, вступительные, членские, целевые и иные взносы, предусмотренные настоящим Уставом и внутренними документами Союза</w:t>
      </w:r>
      <w:r>
        <w:rPr>
          <w:rFonts w:ascii="Times New Roman" w:hAnsi="Times New Roman"/>
          <w:sz w:val="24"/>
          <w:szCs w:val="24"/>
        </w:rPr>
        <w:t>.</w:t>
      </w:r>
      <w:r w:rsidR="001A5504" w:rsidRPr="008E5AB4">
        <w:rPr>
          <w:rFonts w:ascii="Times New Roman" w:hAnsi="Times New Roman"/>
          <w:sz w:val="24"/>
          <w:szCs w:val="24"/>
        </w:rPr>
        <w:t xml:space="preserve"> </w:t>
      </w:r>
    </w:p>
    <w:p w:rsidR="001A5504" w:rsidRPr="008E5AB4" w:rsidRDefault="00BD5172" w:rsidP="00BD51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5.1.8. П</w:t>
      </w:r>
      <w:r w:rsidR="001A5504" w:rsidRPr="008E5AB4">
        <w:rPr>
          <w:sz w:val="24"/>
          <w:szCs w:val="24"/>
        </w:rPr>
        <w:t>редоставлять по запросам органов Союза в установленные органами Союза сроки информацию и документы, связанные с профессиональной деятельностью арбитражных управляющих и деятельностью Союза</w:t>
      </w:r>
      <w:r>
        <w:rPr>
          <w:sz w:val="24"/>
          <w:szCs w:val="24"/>
        </w:rPr>
        <w:t>.</w:t>
      </w:r>
      <w:r w:rsidR="001A5504" w:rsidRPr="008E5AB4">
        <w:rPr>
          <w:sz w:val="24"/>
          <w:szCs w:val="24"/>
        </w:rPr>
        <w:t xml:space="preserve"> </w:t>
      </w:r>
    </w:p>
    <w:p w:rsidR="001A5504" w:rsidRPr="008E5AB4" w:rsidRDefault="00BD5172" w:rsidP="00BD51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5.1.9. И</w:t>
      </w:r>
      <w:r w:rsidR="001A5504" w:rsidRPr="008E5AB4">
        <w:rPr>
          <w:sz w:val="24"/>
          <w:szCs w:val="24"/>
        </w:rPr>
        <w:t>меть заключенные договоры обязательного страхования ответственности арбитражного управляющего, дополнительные договоры обязательного страхования ответственности арбитражного управляющего, дополнительные договоры страхования ответственности арбитражного управляющего на условиях, предусмотренных Федеральным законом № 127-ФЗ от 26.10.2002 г.</w:t>
      </w:r>
      <w:r w:rsidR="0050455D">
        <w:rPr>
          <w:sz w:val="24"/>
          <w:szCs w:val="24"/>
        </w:rPr>
        <w:t xml:space="preserve"> </w:t>
      </w:r>
      <w:r w:rsidR="001A5504" w:rsidRPr="008E5AB4">
        <w:rPr>
          <w:sz w:val="24"/>
          <w:szCs w:val="24"/>
        </w:rPr>
        <w:t xml:space="preserve">«О несостоятельности (банкротстве)» </w:t>
      </w:r>
      <w:r>
        <w:rPr>
          <w:sz w:val="24"/>
          <w:szCs w:val="24"/>
        </w:rPr>
        <w:t>и внутренними документами Союза.</w:t>
      </w:r>
      <w:r w:rsidR="001A5504" w:rsidRPr="008E5AB4">
        <w:rPr>
          <w:sz w:val="24"/>
          <w:szCs w:val="24"/>
        </w:rPr>
        <w:t xml:space="preserve"> </w:t>
      </w:r>
    </w:p>
    <w:p w:rsidR="001A5504" w:rsidRPr="008E5AB4" w:rsidRDefault="00BD5172" w:rsidP="00BD51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5.1.10. Н</w:t>
      </w:r>
      <w:r w:rsidR="001A5504" w:rsidRPr="008E5AB4">
        <w:rPr>
          <w:sz w:val="24"/>
          <w:szCs w:val="24"/>
        </w:rPr>
        <w:t>е допускать включения в договор страхования ответственности арбитражного управляющего условий, уменьшающих размер страховой суммы, в том числе о франшизе, о лимите ответственности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5.1.11. В</w:t>
      </w:r>
      <w:r w:rsidR="001A5504" w:rsidRPr="008E5AB4">
        <w:rPr>
          <w:sz w:val="24"/>
          <w:szCs w:val="24"/>
        </w:rPr>
        <w:t xml:space="preserve"> сроки, установленные внутренними документами Союза, представлять </w:t>
      </w:r>
      <w:r w:rsidR="0050455D">
        <w:rPr>
          <w:sz w:val="24"/>
          <w:szCs w:val="24"/>
        </w:rPr>
        <w:t xml:space="preserve">в </w:t>
      </w:r>
      <w:r w:rsidR="001A5504" w:rsidRPr="008E5AB4">
        <w:rPr>
          <w:sz w:val="24"/>
          <w:szCs w:val="24"/>
        </w:rPr>
        <w:t>Союз заключенные договоры обязательного страхования ответственности арбитражного управляющего, дополнительные договоры обязательного страхования ответственности арбитражного управляющего, дополнительные договоры страхования ответственности арбитражного управляющего, а также полисы страхования ответственности арбитражного управляющего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5.1.12. В</w:t>
      </w:r>
      <w:r w:rsidR="001A5504" w:rsidRPr="008E5AB4">
        <w:rPr>
          <w:sz w:val="24"/>
          <w:szCs w:val="24"/>
        </w:rPr>
        <w:t xml:space="preserve"> случае осуществления Союзом компенсационных выплат лицу, обратившемуся с требованием о компенсационной выплате, привести размер компенсационного фонда Союза в соответствие с требованиями </w:t>
      </w:r>
      <w:hyperlink r:id="rId9" w:anchor="p1163" w:tooltip="Ссылка на текущий документ" w:history="1">
        <w:r w:rsidR="001A5504" w:rsidRPr="008E5AB4">
          <w:rPr>
            <w:sz w:val="24"/>
            <w:szCs w:val="24"/>
          </w:rPr>
          <w:t>статьи 25.1</w:t>
        </w:r>
      </w:hyperlink>
      <w:r w:rsidR="001A5504" w:rsidRPr="008E5AB4">
        <w:rPr>
          <w:sz w:val="24"/>
          <w:szCs w:val="24"/>
        </w:rPr>
        <w:t xml:space="preserve"> Федерального закона № 127-ФЗ от 26.10.2002 г.  «О несостоятельности (банкротстве)»</w:t>
      </w:r>
      <w:r>
        <w:rPr>
          <w:sz w:val="24"/>
          <w:szCs w:val="24"/>
        </w:rPr>
        <w:t>.</w:t>
      </w:r>
      <w:r w:rsidR="001A5504" w:rsidRPr="008E5AB4">
        <w:rPr>
          <w:sz w:val="24"/>
          <w:szCs w:val="24"/>
        </w:rPr>
        <w:t xml:space="preserve"> 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5.1.13. В</w:t>
      </w:r>
      <w:r w:rsidR="001A5504" w:rsidRPr="008E5AB4">
        <w:rPr>
          <w:sz w:val="24"/>
          <w:szCs w:val="24"/>
        </w:rPr>
        <w:t>озместить должнику, кредиторам и иным лицам убытки, которые причинены в результате неисполнения или ненадлежащего исполнения членом Союза возложенных на него обязанностей в деле о банкротстве и факт причинения которых установлен вступившим в законную силу решением суда.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5.1.14. В</w:t>
      </w:r>
      <w:r w:rsidR="001A5504" w:rsidRPr="008E5AB4">
        <w:rPr>
          <w:sz w:val="24"/>
          <w:szCs w:val="24"/>
        </w:rPr>
        <w:t>озместить членам Союза убытки, возникшие в связи с необходимостью привести размер компенсационного фонда Союза в соответствие с требованиями статьи 25.1 Федерального закона № 127-ФЗ от 26.10.2002 г.  «О несостоятельности (банкротстве)» после осуществления компенсационной выплаты из компенсационного фонда в связи с возмещением убытков, причиненных лицам, участвующим в деле о банкротстве, и иным лицам вследствие неисполнения или ненадлежащего исполнения этим членом Союза возложенных на него обязанностей в деле о банкротстве, за исключением случаев, если он действовал в соответствии с внутренними документами Союза, стандартами и правилами профессиональной деятельности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5.1.15. С</w:t>
      </w:r>
      <w:r w:rsidR="001A5504" w:rsidRPr="008E5AB4">
        <w:rPr>
          <w:sz w:val="24"/>
          <w:szCs w:val="24"/>
        </w:rPr>
        <w:t>оответствовать дополнительным требованиям по обеспечению имущественной ответственности арбитражного управляющего за неисполнение или ненадлежащее исполнение обязанностей в деле о банкротстве в соответствии с действующим законодательством, настоящим Уставом и внутренними документами Союза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5.1.16. П</w:t>
      </w:r>
      <w:r w:rsidR="001A5504" w:rsidRPr="008E5AB4">
        <w:rPr>
          <w:sz w:val="24"/>
          <w:szCs w:val="24"/>
        </w:rPr>
        <w:t xml:space="preserve">ривлекать в соответствии с Федеральным законом № 127-ФЗ от 26.10.2002 г.  «О несостоятельности (банкротстве)» для обеспечения исполнения возложенных на них </w:t>
      </w:r>
      <w:r w:rsidR="001A5504" w:rsidRPr="008E5AB4">
        <w:rPr>
          <w:sz w:val="24"/>
          <w:szCs w:val="24"/>
        </w:rPr>
        <w:lastRenderedPageBreak/>
        <w:t>обязанностей в деле о банкротстве за счет средств должника профессионального участника рынка ценных бумаг, осуществляющего деятельность по ведению реестра владельцев ценных бумаг, аудиторскую организацию (аудитора), оценщика, организатора торгов, оператора электронной площадки и иных лиц, аккредитованных Союзом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5.1.17. И</w:t>
      </w:r>
      <w:r w:rsidR="001A5504" w:rsidRPr="008E5AB4">
        <w:rPr>
          <w:sz w:val="24"/>
          <w:szCs w:val="24"/>
        </w:rPr>
        <w:t>меть личный адрес электронный почты в информационно-телекоммуникационной сети Интернет для электронного документооборота с органами Союза</w:t>
      </w:r>
      <w:r>
        <w:rPr>
          <w:sz w:val="24"/>
          <w:szCs w:val="24"/>
        </w:rPr>
        <w:t>.</w:t>
      </w:r>
    </w:p>
    <w:p w:rsidR="001A5504" w:rsidRPr="008E5AB4" w:rsidRDefault="00BD5172" w:rsidP="00BD5172">
      <w:pPr>
        <w:autoSpaceDE/>
        <w:autoSpaceDN/>
        <w:adjustRightInd/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5.1.18. Н</w:t>
      </w:r>
      <w:r w:rsidR="001A5504" w:rsidRPr="008E5AB4">
        <w:rPr>
          <w:sz w:val="24"/>
          <w:szCs w:val="24"/>
        </w:rPr>
        <w:t>ести иные обязанности в соответствии с действующим законодательством и настоящим Уставом.</w:t>
      </w:r>
    </w:p>
    <w:p w:rsidR="001A5504" w:rsidRPr="008E5AB4" w:rsidRDefault="001A5504" w:rsidP="008E5AB4">
      <w:pPr>
        <w:numPr>
          <w:ilvl w:val="1"/>
          <w:numId w:val="32"/>
        </w:numPr>
        <w:autoSpaceDE/>
        <w:autoSpaceDN/>
        <w:adjustRightInd/>
        <w:ind w:left="0" w:firstLine="720"/>
        <w:jc w:val="both"/>
        <w:rPr>
          <w:i/>
          <w:sz w:val="24"/>
          <w:szCs w:val="24"/>
        </w:rPr>
      </w:pPr>
      <w:r w:rsidRPr="008E5AB4">
        <w:rPr>
          <w:sz w:val="24"/>
          <w:szCs w:val="24"/>
        </w:rPr>
        <w:t>Член Союза привлекает для обеспечения своей деятельности физических и юридических лиц, индивидуальных предпринимателей, аккредитованных при Союз</w:t>
      </w:r>
      <w:r w:rsidR="00F16391">
        <w:rPr>
          <w:sz w:val="24"/>
          <w:szCs w:val="24"/>
        </w:rPr>
        <w:t>е</w:t>
      </w:r>
      <w:r w:rsidRPr="008E5AB4">
        <w:rPr>
          <w:sz w:val="24"/>
          <w:szCs w:val="24"/>
        </w:rPr>
        <w:t xml:space="preserve">. </w:t>
      </w:r>
    </w:p>
    <w:p w:rsidR="001A5504" w:rsidRPr="008E5AB4" w:rsidRDefault="001A5504" w:rsidP="008E5AB4">
      <w:pPr>
        <w:numPr>
          <w:ilvl w:val="1"/>
          <w:numId w:val="32"/>
        </w:numPr>
        <w:autoSpaceDE/>
        <w:autoSpaceDN/>
        <w:adjustRightInd/>
        <w:ind w:left="0" w:firstLine="720"/>
        <w:jc w:val="both"/>
        <w:rPr>
          <w:i/>
          <w:sz w:val="24"/>
          <w:szCs w:val="24"/>
        </w:rPr>
      </w:pPr>
      <w:r w:rsidRPr="008E5AB4">
        <w:rPr>
          <w:sz w:val="24"/>
          <w:szCs w:val="24"/>
        </w:rPr>
        <w:t xml:space="preserve">Член Союза, систематически не выполняющий или ненадлежащим образом выполняющий требования, установленные Союзом, в том числе по уплате взносов, либо нарушивший принятые на себя обязательства перед Союзом, а также препятствующий своими действиями или бездействием нормальной работе Союза, может быть исключен из нее в соответствии действующим законодательством Российской Федерации, настоящим Уставом и внутренними документами Союза. </w:t>
      </w:r>
    </w:p>
    <w:p w:rsidR="001A5504" w:rsidRPr="008E5AB4" w:rsidRDefault="001A5504" w:rsidP="00BD5172">
      <w:pPr>
        <w:numPr>
          <w:ilvl w:val="1"/>
          <w:numId w:val="32"/>
        </w:numPr>
        <w:autoSpaceDE/>
        <w:autoSpaceDN/>
        <w:adjustRightInd/>
        <w:ind w:left="0" w:firstLine="794"/>
        <w:jc w:val="both"/>
        <w:rPr>
          <w:i/>
          <w:sz w:val="24"/>
          <w:szCs w:val="24"/>
        </w:rPr>
      </w:pPr>
      <w:r w:rsidRPr="008E5AB4">
        <w:rPr>
          <w:sz w:val="24"/>
          <w:szCs w:val="24"/>
        </w:rPr>
        <w:t>Члены Союза имеют право: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У</w:t>
      </w:r>
      <w:r w:rsidR="001A5504" w:rsidRPr="008E5AB4">
        <w:rPr>
          <w:rFonts w:ascii="Times New Roman" w:hAnsi="Times New Roman"/>
          <w:sz w:val="24"/>
          <w:szCs w:val="24"/>
        </w:rPr>
        <w:t>частвовать в управлении делами Союза</w:t>
      </w:r>
      <w:r>
        <w:rPr>
          <w:rFonts w:ascii="Times New Roman" w:hAnsi="Times New Roman"/>
          <w:sz w:val="24"/>
          <w:szCs w:val="24"/>
        </w:rPr>
        <w:t>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 П</w:t>
      </w:r>
      <w:r w:rsidR="001A5504" w:rsidRPr="008E5AB4">
        <w:rPr>
          <w:rFonts w:ascii="Times New Roman" w:hAnsi="Times New Roman"/>
          <w:sz w:val="24"/>
          <w:szCs w:val="24"/>
        </w:rPr>
        <w:t>олучать информацию о деятельности Союза. При этом направление Союзом информационных сообщений на личный адрес электронный почты в информационно-телекоммуникационной сети Интернет члена Союза является надлежащим исполнением Союзом обязанности по предоставлению информации о деятельности Союза.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5.4.3. П</w:t>
      </w:r>
      <w:r w:rsidR="001A5504" w:rsidRPr="008E5AB4">
        <w:rPr>
          <w:rFonts w:ascii="Times New Roman" w:hAnsi="Times New Roman"/>
          <w:sz w:val="24"/>
          <w:szCs w:val="24"/>
        </w:rPr>
        <w:t>о своему усмотрению выходить из Союза</w:t>
      </w:r>
      <w:r>
        <w:rPr>
          <w:rFonts w:ascii="Times New Roman" w:hAnsi="Times New Roman"/>
          <w:sz w:val="24"/>
          <w:szCs w:val="24"/>
        </w:rPr>
        <w:t>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О</w:t>
      </w:r>
      <w:r w:rsidR="001A5504" w:rsidRPr="008E5AB4">
        <w:rPr>
          <w:rFonts w:ascii="Times New Roman" w:hAnsi="Times New Roman"/>
          <w:sz w:val="24"/>
          <w:szCs w:val="24"/>
        </w:rPr>
        <w:t>бращаться в органы управления Союза по вопросам, связанным с ее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О</w:t>
      </w:r>
      <w:r w:rsidR="001A5504" w:rsidRPr="008E5AB4">
        <w:rPr>
          <w:rFonts w:ascii="Times New Roman" w:hAnsi="Times New Roman"/>
          <w:sz w:val="24"/>
          <w:szCs w:val="24"/>
        </w:rPr>
        <w:t>спаривать в судебном порядке действия (бездействия) Союза, ее работников и (или) решения органов управления Союза в случае нарушения их прав и законных интересов</w:t>
      </w:r>
      <w:r>
        <w:rPr>
          <w:rFonts w:ascii="Times New Roman" w:hAnsi="Times New Roman"/>
          <w:sz w:val="24"/>
          <w:szCs w:val="24"/>
        </w:rPr>
        <w:t>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5.4.6. П</w:t>
      </w:r>
      <w:r w:rsidR="001A5504" w:rsidRPr="008E5AB4">
        <w:rPr>
          <w:rFonts w:ascii="Times New Roman" w:hAnsi="Times New Roman"/>
          <w:sz w:val="24"/>
          <w:szCs w:val="24"/>
        </w:rPr>
        <w:t xml:space="preserve">ередавать свое </w:t>
      </w:r>
      <w:r>
        <w:rPr>
          <w:rFonts w:ascii="Times New Roman" w:hAnsi="Times New Roman"/>
          <w:sz w:val="24"/>
          <w:szCs w:val="24"/>
        </w:rPr>
        <w:t>имущество в собственность Союза.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5.4.7. П</w:t>
      </w:r>
      <w:r w:rsidR="001A5504" w:rsidRPr="008E5AB4">
        <w:rPr>
          <w:rFonts w:ascii="Times New Roman" w:hAnsi="Times New Roman"/>
          <w:sz w:val="24"/>
          <w:szCs w:val="24"/>
        </w:rPr>
        <w:t>олучать в случае ликвидации Союза часть ее имущества, оставшегося после расчетов с кредиторами, либо стоимость этого имущества в пределах стоимости имущества, переданного чл</w:t>
      </w:r>
      <w:r>
        <w:rPr>
          <w:rFonts w:ascii="Times New Roman" w:hAnsi="Times New Roman"/>
          <w:sz w:val="24"/>
          <w:szCs w:val="24"/>
        </w:rPr>
        <w:t>енами Союза в его собственность.</w:t>
      </w:r>
    </w:p>
    <w:p w:rsidR="001A5504" w:rsidRPr="008E5AB4" w:rsidRDefault="00BD5172" w:rsidP="00BD5172">
      <w:pPr>
        <w:pStyle w:val="10"/>
        <w:ind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5.4.8. И</w:t>
      </w:r>
      <w:r w:rsidR="001A5504" w:rsidRPr="008E5AB4">
        <w:rPr>
          <w:rFonts w:ascii="Times New Roman" w:hAnsi="Times New Roman"/>
          <w:sz w:val="24"/>
          <w:szCs w:val="24"/>
        </w:rPr>
        <w:t>меть иные права в соответствии с действующим законодательством и настоящим Уставом.</w:t>
      </w:r>
    </w:p>
    <w:p w:rsidR="00415887" w:rsidRPr="008E5AB4" w:rsidRDefault="00415887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>6. ПОРЯДОК ПРИЕМА, ВЫХОДА И ИСКЛЮЧЕНИЯ ЧЛЕНОВ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p w:rsidR="000342BD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6.1. </w:t>
      </w:r>
      <w:r w:rsidR="000908DA">
        <w:rPr>
          <w:color w:val="000000"/>
          <w:sz w:val="24"/>
          <w:szCs w:val="24"/>
        </w:rPr>
        <w:t>Союз</w:t>
      </w:r>
      <w:r w:rsidRPr="008E5AB4">
        <w:rPr>
          <w:color w:val="000000"/>
          <w:sz w:val="24"/>
          <w:szCs w:val="24"/>
        </w:rPr>
        <w:t xml:space="preserve"> открыт для вступления новых членов.</w:t>
      </w:r>
    </w:p>
    <w:p w:rsidR="00A412AE" w:rsidRPr="008E5AB4" w:rsidRDefault="000342BD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6.2. Решение о приеме в члены Союза, добровольном выходе из членов Союза и исключении из членов Союза принимаются Советом Союза в соответствии с действующим законодательством, настоящим Уставом и внутренними документами Союза. </w:t>
      </w:r>
    </w:p>
    <w:p w:rsidR="00A412AE" w:rsidRPr="008E5AB4" w:rsidRDefault="00A412AE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6.3. </w:t>
      </w:r>
      <w:r w:rsidR="000342BD" w:rsidRPr="008E5AB4">
        <w:rPr>
          <w:sz w:val="24"/>
          <w:szCs w:val="24"/>
        </w:rPr>
        <w:t xml:space="preserve">Решение о приеме (отказе в приеме) в члены Союза, а также об удовлетворении заявления члена Союза о добровольном выходе из Союза и исключении из членов Союза принимается на заседании Совета Союза в порядке, установленном действующим законодательством, настоящим Уставом и внутренними документами Союза. </w:t>
      </w:r>
    </w:p>
    <w:p w:rsidR="00A412AE" w:rsidRPr="008E5AB4" w:rsidRDefault="00A412AE" w:rsidP="008E5AB4">
      <w:pPr>
        <w:widowControl/>
        <w:shd w:val="clear" w:color="auto" w:fill="FFFFFF"/>
        <w:ind w:firstLine="720"/>
        <w:jc w:val="both"/>
        <w:rPr>
          <w:sz w:val="24"/>
          <w:szCs w:val="24"/>
          <w:u w:val="single"/>
        </w:rPr>
      </w:pPr>
      <w:r w:rsidRPr="008E5AB4">
        <w:rPr>
          <w:sz w:val="24"/>
          <w:szCs w:val="24"/>
        </w:rPr>
        <w:t xml:space="preserve">6.4. </w:t>
      </w:r>
      <w:r w:rsidR="000342BD" w:rsidRPr="008E5AB4">
        <w:rPr>
          <w:sz w:val="24"/>
          <w:szCs w:val="24"/>
        </w:rPr>
        <w:t xml:space="preserve">Прием в члены Союза и добровольный выход из состава членов Союза осуществляется путем подачи письменного заявления с приложением необходимых документов на имя Председателя Совета Союза. </w:t>
      </w:r>
      <w:r w:rsidR="000342BD" w:rsidRPr="008E5AB4">
        <w:rPr>
          <w:sz w:val="24"/>
          <w:szCs w:val="24"/>
          <w:u w:val="single"/>
        </w:rPr>
        <w:t xml:space="preserve"> </w:t>
      </w:r>
    </w:p>
    <w:p w:rsidR="00A412AE" w:rsidRPr="008E5AB4" w:rsidRDefault="00A412AE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6.5. </w:t>
      </w:r>
      <w:r w:rsidR="000342BD" w:rsidRPr="008E5AB4">
        <w:rPr>
          <w:sz w:val="24"/>
          <w:szCs w:val="24"/>
        </w:rPr>
        <w:t xml:space="preserve">В течение тридцати дней с даты представления лицом заявления о приеме в члены Союза с приложением документов, предусмотренных действующим законодательством, настоящим Уставом и внутренними документами Союза, Совет Союза рассматривает представленные таким лицом документы и, в случае уплаты взноса в компенсационный фонд, вступительного взноса и соответствия такого лица требованиям, установленным </w:t>
      </w:r>
      <w:r w:rsidR="000342BD" w:rsidRPr="008E5AB4">
        <w:rPr>
          <w:sz w:val="24"/>
          <w:szCs w:val="24"/>
        </w:rPr>
        <w:lastRenderedPageBreak/>
        <w:t xml:space="preserve">действующим законодательством и условиям членства в </w:t>
      </w:r>
      <w:r w:rsidRPr="008E5AB4">
        <w:rPr>
          <w:sz w:val="24"/>
          <w:szCs w:val="24"/>
        </w:rPr>
        <w:t>Союзе</w:t>
      </w:r>
      <w:r w:rsidR="000342BD" w:rsidRPr="008E5AB4">
        <w:rPr>
          <w:sz w:val="24"/>
          <w:szCs w:val="24"/>
        </w:rPr>
        <w:t xml:space="preserve">, принимает решение о приеме такого лица в члены </w:t>
      </w:r>
      <w:r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>.</w:t>
      </w:r>
    </w:p>
    <w:p w:rsidR="00A412AE" w:rsidRPr="008E5AB4" w:rsidRDefault="00A412AE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6.6. Членство в Союзе может быть прекращено либо путем выхода из Союза в добровольном порядке (по собственному желанию), либо в результате исключения из состава членов Союза по решению Совета Союза в случаях:</w:t>
      </w:r>
    </w:p>
    <w:p w:rsidR="00A412AE" w:rsidRPr="008E5AB4" w:rsidRDefault="00A412AE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- подачи арбитражным управляющим в Союз заявления о выходе из состава членов Союза;</w:t>
      </w:r>
    </w:p>
    <w:p w:rsidR="00A412AE" w:rsidRPr="008E5AB4" w:rsidRDefault="00A412AE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- исключения арбитражного управляющего из Союза в связи с нарушением арбитражным управляющим условий членства в Союзе;</w:t>
      </w:r>
    </w:p>
    <w:p w:rsidR="00E831FF" w:rsidRDefault="00A412AE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- нарушения арбитражным управляющим требований Федерального закона о банкротстве (несостоятельности),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характер. </w:t>
      </w:r>
    </w:p>
    <w:p w:rsidR="00E831FF" w:rsidRDefault="00A412AE" w:rsidP="00E831FF">
      <w:pPr>
        <w:ind w:firstLine="720"/>
        <w:jc w:val="both"/>
        <w:rPr>
          <w:bCs/>
          <w:sz w:val="24"/>
          <w:szCs w:val="24"/>
        </w:rPr>
      </w:pPr>
      <w:r w:rsidRPr="008E5AB4">
        <w:rPr>
          <w:bCs/>
          <w:sz w:val="24"/>
          <w:szCs w:val="24"/>
        </w:rPr>
        <w:t>6.7.</w:t>
      </w:r>
      <w:r w:rsidRPr="008E5AB4">
        <w:rPr>
          <w:sz w:val="24"/>
          <w:szCs w:val="24"/>
        </w:rPr>
        <w:t xml:space="preserve">   Член Союза вправе в любое время выйти из Союза.</w:t>
      </w:r>
    </w:p>
    <w:p w:rsidR="00A412AE" w:rsidRPr="00E831FF" w:rsidRDefault="00A412AE" w:rsidP="00E831FF">
      <w:pPr>
        <w:ind w:firstLine="720"/>
        <w:jc w:val="both"/>
        <w:rPr>
          <w:bCs/>
          <w:sz w:val="24"/>
          <w:szCs w:val="24"/>
        </w:rPr>
      </w:pPr>
      <w:r w:rsidRPr="008E5AB4">
        <w:rPr>
          <w:bCs/>
          <w:sz w:val="24"/>
          <w:szCs w:val="24"/>
        </w:rPr>
        <w:t>6.8.</w:t>
      </w:r>
      <w:r w:rsidRPr="008E5AB4">
        <w:rPr>
          <w:sz w:val="24"/>
          <w:szCs w:val="24"/>
        </w:rPr>
        <w:t xml:space="preserve"> Выход из состава членов Союза осуществляется путем подачи соответствующего заявления на имя Председателя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  <w:r w:rsidRPr="008E5AB4">
        <w:rPr>
          <w:sz w:val="24"/>
          <w:szCs w:val="24"/>
        </w:rPr>
        <w:tab/>
      </w:r>
    </w:p>
    <w:p w:rsidR="00E831FF" w:rsidRDefault="00A412AE" w:rsidP="00E831FF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6.9. В срок не более 2 месяца со дня подачи заявления о выходе из состава членов Союза Совет Союза  на  своем </w:t>
      </w:r>
      <w:r w:rsidR="00E831FF">
        <w:rPr>
          <w:sz w:val="24"/>
          <w:szCs w:val="24"/>
        </w:rPr>
        <w:t>заседании принимает  решение о выходе</w:t>
      </w:r>
      <w:r w:rsidRPr="008E5AB4">
        <w:rPr>
          <w:sz w:val="24"/>
          <w:szCs w:val="24"/>
        </w:rPr>
        <w:t xml:space="preserve"> заявителя из</w:t>
      </w:r>
      <w:r w:rsidRPr="008E5AB4">
        <w:rPr>
          <w:b/>
          <w:bCs/>
          <w:sz w:val="24"/>
          <w:szCs w:val="24"/>
        </w:rPr>
        <w:t xml:space="preserve"> </w:t>
      </w:r>
      <w:r w:rsidRPr="008E5AB4">
        <w:rPr>
          <w:sz w:val="24"/>
          <w:szCs w:val="24"/>
        </w:rPr>
        <w:t xml:space="preserve">состава  членов  Союза. Решение принимается только после выполнения  заявителем всех организационных и финансовых вопросов. </w:t>
      </w:r>
    </w:p>
    <w:p w:rsidR="00A412AE" w:rsidRPr="00E831FF" w:rsidRDefault="00A412AE" w:rsidP="00E831FF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Решение   принимается   путем   голосования   простым </w:t>
      </w:r>
      <w:r w:rsidRPr="008E5AB4">
        <w:rPr>
          <w:b/>
          <w:bCs/>
          <w:sz w:val="24"/>
          <w:szCs w:val="24"/>
        </w:rPr>
        <w:t xml:space="preserve"> </w:t>
      </w:r>
      <w:r w:rsidRPr="008E5AB4">
        <w:rPr>
          <w:sz w:val="24"/>
          <w:szCs w:val="24"/>
        </w:rPr>
        <w:t>большинством при</w:t>
      </w:r>
      <w:r w:rsidR="005E1BC2">
        <w:rPr>
          <w:sz w:val="24"/>
          <w:szCs w:val="24"/>
        </w:rPr>
        <w:t xml:space="preserve">сутствующих на заседании членов Совета </w:t>
      </w:r>
      <w:r w:rsidR="002B2203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A412AE" w:rsidRPr="008E5AB4" w:rsidRDefault="00AC2D33" w:rsidP="008E5AB4">
      <w:pPr>
        <w:ind w:firstLine="720"/>
        <w:jc w:val="both"/>
        <w:rPr>
          <w:b/>
          <w:bCs/>
          <w:sz w:val="24"/>
          <w:szCs w:val="24"/>
        </w:rPr>
      </w:pPr>
      <w:r w:rsidRPr="008E5AB4">
        <w:rPr>
          <w:sz w:val="24"/>
          <w:szCs w:val="24"/>
        </w:rPr>
        <w:t>6.9.</w:t>
      </w:r>
      <w:r w:rsidR="00A412AE" w:rsidRPr="008E5AB4">
        <w:rPr>
          <w:sz w:val="24"/>
          <w:szCs w:val="24"/>
        </w:rPr>
        <w:t xml:space="preserve"> Исключение члена из состава </w:t>
      </w:r>
      <w:r w:rsidR="002B2203" w:rsidRPr="008E5AB4">
        <w:rPr>
          <w:sz w:val="24"/>
          <w:szCs w:val="24"/>
        </w:rPr>
        <w:t>Союза</w:t>
      </w:r>
      <w:r w:rsidR="00A412AE" w:rsidRPr="008E5AB4">
        <w:rPr>
          <w:sz w:val="24"/>
          <w:szCs w:val="24"/>
        </w:rPr>
        <w:t xml:space="preserve"> принимается Общим собранием членов </w:t>
      </w:r>
      <w:r w:rsidR="002B2203" w:rsidRPr="008E5AB4">
        <w:rPr>
          <w:sz w:val="24"/>
          <w:szCs w:val="24"/>
        </w:rPr>
        <w:t>Союза</w:t>
      </w:r>
      <w:r w:rsidR="00A412AE" w:rsidRPr="008E5AB4">
        <w:rPr>
          <w:sz w:val="24"/>
          <w:szCs w:val="24"/>
        </w:rPr>
        <w:t xml:space="preserve">, а в период между общими собраниями Советом </w:t>
      </w:r>
      <w:r w:rsidR="002B2203" w:rsidRPr="008E5AB4">
        <w:rPr>
          <w:sz w:val="24"/>
          <w:szCs w:val="24"/>
        </w:rPr>
        <w:t>Союза</w:t>
      </w:r>
      <w:r w:rsidR="00A412AE" w:rsidRPr="008E5AB4">
        <w:rPr>
          <w:sz w:val="24"/>
          <w:szCs w:val="24"/>
        </w:rPr>
        <w:t xml:space="preserve"> при условии, что за это решение проголосовало не менее 2/3 численного состава Совета </w:t>
      </w:r>
      <w:r w:rsidR="002B2203" w:rsidRPr="008E5AB4">
        <w:rPr>
          <w:sz w:val="24"/>
          <w:szCs w:val="24"/>
        </w:rPr>
        <w:t>Союза</w:t>
      </w:r>
      <w:r w:rsidR="00A412AE" w:rsidRPr="008E5AB4">
        <w:rPr>
          <w:sz w:val="24"/>
          <w:szCs w:val="24"/>
        </w:rPr>
        <w:t>.</w:t>
      </w:r>
    </w:p>
    <w:p w:rsidR="00A412AE" w:rsidRPr="008E5AB4" w:rsidRDefault="00AC2D33" w:rsidP="008E5AB4">
      <w:pPr>
        <w:ind w:firstLine="720"/>
        <w:jc w:val="both"/>
        <w:rPr>
          <w:b/>
          <w:bCs/>
          <w:sz w:val="24"/>
          <w:szCs w:val="24"/>
        </w:rPr>
      </w:pPr>
      <w:r w:rsidRPr="008E5AB4">
        <w:rPr>
          <w:sz w:val="24"/>
          <w:szCs w:val="24"/>
        </w:rPr>
        <w:t>6.10.</w:t>
      </w:r>
      <w:r w:rsidR="00A412AE" w:rsidRPr="008E5AB4">
        <w:rPr>
          <w:bCs/>
          <w:sz w:val="24"/>
          <w:szCs w:val="24"/>
        </w:rPr>
        <w:t xml:space="preserve"> В любом случае прекращения членства в </w:t>
      </w:r>
      <w:r w:rsidR="002B2203" w:rsidRPr="008E5AB4">
        <w:rPr>
          <w:bCs/>
          <w:sz w:val="24"/>
          <w:szCs w:val="24"/>
        </w:rPr>
        <w:t>Союзе</w:t>
      </w:r>
      <w:r w:rsidR="00A412AE" w:rsidRPr="008E5AB4">
        <w:rPr>
          <w:bCs/>
          <w:sz w:val="24"/>
          <w:szCs w:val="24"/>
        </w:rPr>
        <w:t xml:space="preserve"> взносы, уплаченные за время членства в </w:t>
      </w:r>
      <w:r w:rsidR="002B2203" w:rsidRPr="008E5AB4">
        <w:rPr>
          <w:bCs/>
          <w:sz w:val="24"/>
          <w:szCs w:val="24"/>
        </w:rPr>
        <w:t>Союзе</w:t>
      </w:r>
      <w:r w:rsidR="00A412AE" w:rsidRPr="008E5AB4">
        <w:rPr>
          <w:bCs/>
          <w:sz w:val="24"/>
          <w:szCs w:val="24"/>
        </w:rPr>
        <w:t xml:space="preserve">, а также переданное в собственность </w:t>
      </w:r>
      <w:r w:rsidR="002B2203" w:rsidRPr="008E5AB4">
        <w:rPr>
          <w:bCs/>
          <w:sz w:val="24"/>
          <w:szCs w:val="24"/>
        </w:rPr>
        <w:t>Союза</w:t>
      </w:r>
      <w:r w:rsidR="00A412AE" w:rsidRPr="008E5AB4">
        <w:rPr>
          <w:bCs/>
          <w:sz w:val="24"/>
          <w:szCs w:val="24"/>
        </w:rPr>
        <w:t xml:space="preserve"> имущество возврату не подлежат.</w:t>
      </w:r>
    </w:p>
    <w:p w:rsidR="00A412AE" w:rsidRPr="008E5AB4" w:rsidRDefault="00AC2D33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6.11</w:t>
      </w:r>
      <w:r w:rsidR="00A412AE" w:rsidRPr="008E5AB4">
        <w:rPr>
          <w:sz w:val="24"/>
          <w:szCs w:val="24"/>
        </w:rPr>
        <w:t xml:space="preserve">. </w:t>
      </w:r>
      <w:r w:rsidR="000342BD" w:rsidRPr="008E5AB4">
        <w:rPr>
          <w:sz w:val="24"/>
          <w:szCs w:val="24"/>
        </w:rPr>
        <w:t xml:space="preserve">В случае прекращения членства арбитражного управляющего в составе </w:t>
      </w:r>
      <w:r w:rsidR="002B2203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 и принятия Советом </w:t>
      </w:r>
      <w:r w:rsidR="002B2203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 решения о необходимости предоставления этим арбитражным управляющим обеспечения исполнения принимаемых им обязательств по возмещению ущерба, причиненного в результате исполнения им обязанностей арбитражного управляющего, в случае обращения взыскания на средства компенсационного фонда </w:t>
      </w:r>
      <w:r w:rsidR="002B2203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, арбитражный управляющий обязан представить </w:t>
      </w:r>
      <w:r w:rsidR="002B2203" w:rsidRPr="008E5AB4">
        <w:rPr>
          <w:sz w:val="24"/>
          <w:szCs w:val="24"/>
        </w:rPr>
        <w:t>Союзу</w:t>
      </w:r>
      <w:r w:rsidR="000342BD" w:rsidRPr="008E5AB4">
        <w:rPr>
          <w:sz w:val="24"/>
          <w:szCs w:val="24"/>
        </w:rPr>
        <w:t xml:space="preserve"> указанное обеспечение. Размер такого обеспечения устанавливается решением Совета </w:t>
      </w:r>
      <w:r w:rsidR="002B2203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 и не может превышать фактический размер компенсационного фонда </w:t>
      </w:r>
      <w:r w:rsidR="002B2203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>.</w:t>
      </w:r>
    </w:p>
    <w:p w:rsidR="000342BD" w:rsidRPr="008E5AB4" w:rsidRDefault="00A412AE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6.1</w:t>
      </w:r>
      <w:r w:rsidR="00AC2D33" w:rsidRPr="008E5AB4">
        <w:rPr>
          <w:sz w:val="24"/>
          <w:szCs w:val="24"/>
        </w:rPr>
        <w:t>2</w:t>
      </w:r>
      <w:r w:rsidRPr="008E5AB4">
        <w:rPr>
          <w:sz w:val="24"/>
          <w:szCs w:val="24"/>
        </w:rPr>
        <w:t xml:space="preserve">. </w:t>
      </w:r>
      <w:r w:rsidR="000342BD" w:rsidRPr="008E5AB4">
        <w:rPr>
          <w:sz w:val="24"/>
          <w:szCs w:val="24"/>
        </w:rPr>
        <w:t xml:space="preserve">Жалоба лица, исключенного из членов </w:t>
      </w:r>
      <w:r w:rsidR="0006377B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, на необоснованность принятого Советом </w:t>
      </w:r>
      <w:r w:rsidR="0006377B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 решения об исключении этого лица из членов </w:t>
      </w:r>
      <w:r w:rsidR="0006377B" w:rsidRPr="008E5AB4">
        <w:rPr>
          <w:sz w:val="24"/>
          <w:szCs w:val="24"/>
        </w:rPr>
        <w:t>Союза</w:t>
      </w:r>
      <w:r w:rsidR="000342BD" w:rsidRPr="008E5AB4">
        <w:rPr>
          <w:sz w:val="24"/>
          <w:szCs w:val="24"/>
        </w:rPr>
        <w:t xml:space="preserve"> может быть подана в </w:t>
      </w:r>
      <w:r w:rsidR="0006377B" w:rsidRPr="008E5AB4">
        <w:rPr>
          <w:sz w:val="24"/>
          <w:szCs w:val="24"/>
        </w:rPr>
        <w:t>Союз</w:t>
      </w:r>
      <w:r w:rsidR="000342BD" w:rsidRPr="008E5AB4">
        <w:rPr>
          <w:sz w:val="24"/>
          <w:szCs w:val="24"/>
        </w:rPr>
        <w:t xml:space="preserve"> в течение 10 дней с момента принятия такого решения.</w:t>
      </w:r>
    </w:p>
    <w:p w:rsidR="000342BD" w:rsidRPr="008E5AB4" w:rsidRDefault="000342BD" w:rsidP="008E5AB4">
      <w:pPr>
        <w:widowControl/>
        <w:ind w:firstLine="720"/>
        <w:jc w:val="both"/>
        <w:rPr>
          <w:sz w:val="24"/>
          <w:szCs w:val="24"/>
        </w:rPr>
      </w:pPr>
    </w:p>
    <w:p w:rsidR="00FB6E14" w:rsidRPr="008E5AB4" w:rsidRDefault="00FB6E14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 xml:space="preserve">7. ПОРЯДОК УПРАВЛЕНИЯ </w:t>
      </w:r>
      <w:r w:rsidR="00AC2D33" w:rsidRPr="008E5AB4">
        <w:rPr>
          <w:b/>
          <w:color w:val="000000"/>
          <w:sz w:val="24"/>
          <w:szCs w:val="24"/>
        </w:rPr>
        <w:t>СОЮЗОМ</w:t>
      </w:r>
      <w:r w:rsidR="00656E99">
        <w:rPr>
          <w:b/>
          <w:color w:val="000000"/>
          <w:sz w:val="24"/>
          <w:szCs w:val="24"/>
        </w:rPr>
        <w:t xml:space="preserve"> И СПЕЦИАЛИЗИРОВАННЫЕ ОРГАНЫ</w:t>
      </w:r>
    </w:p>
    <w:p w:rsidR="00E92C54" w:rsidRPr="008E5AB4" w:rsidRDefault="00E92C54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90D58" w:rsidRPr="008E5AB4" w:rsidRDefault="00390D58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 xml:space="preserve">Органами управления </w:t>
      </w:r>
      <w:r w:rsidR="00AC2D33" w:rsidRPr="008E5AB4">
        <w:rPr>
          <w:rFonts w:ascii="Times New Roman" w:hAnsi="Times New Roman" w:cs="Times New Roman"/>
          <w:sz w:val="24"/>
          <w:szCs w:val="24"/>
        </w:rPr>
        <w:t>Союза</w:t>
      </w:r>
      <w:r w:rsidRPr="008E5AB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90D58" w:rsidRPr="008E5AB4" w:rsidRDefault="00B36172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 xml:space="preserve">- </w:t>
      </w:r>
      <w:r w:rsidR="003C29AB" w:rsidRPr="008E5AB4">
        <w:rPr>
          <w:rFonts w:ascii="Times New Roman" w:hAnsi="Times New Roman" w:cs="Times New Roman"/>
          <w:sz w:val="24"/>
          <w:szCs w:val="24"/>
        </w:rPr>
        <w:t xml:space="preserve">      </w:t>
      </w:r>
      <w:r w:rsidR="00390D58" w:rsidRPr="008E5AB4">
        <w:rPr>
          <w:rFonts w:ascii="Times New Roman" w:hAnsi="Times New Roman" w:cs="Times New Roman"/>
          <w:sz w:val="24"/>
          <w:szCs w:val="24"/>
        </w:rPr>
        <w:t>общее собрание членов саморегулируемой организации;</w:t>
      </w:r>
    </w:p>
    <w:p w:rsidR="00390D58" w:rsidRPr="008E5AB4" w:rsidRDefault="00B36172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-</w:t>
      </w:r>
      <w:r w:rsidR="00390D58" w:rsidRPr="008E5AB4">
        <w:rPr>
          <w:rFonts w:ascii="Times New Roman" w:hAnsi="Times New Roman" w:cs="Times New Roman"/>
          <w:sz w:val="24"/>
          <w:szCs w:val="24"/>
        </w:rPr>
        <w:t xml:space="preserve"> постоянно действующий коллегиальный орган управления саморегулируемой организации – Совет </w:t>
      </w:r>
      <w:r w:rsidR="00AC2D33" w:rsidRPr="008E5AB4">
        <w:rPr>
          <w:rFonts w:ascii="Times New Roman" w:hAnsi="Times New Roman" w:cs="Times New Roman"/>
          <w:sz w:val="24"/>
          <w:szCs w:val="24"/>
        </w:rPr>
        <w:t>Союза</w:t>
      </w:r>
      <w:r w:rsidR="00390D58" w:rsidRPr="008E5AB4">
        <w:rPr>
          <w:rFonts w:ascii="Times New Roman" w:hAnsi="Times New Roman" w:cs="Times New Roman"/>
          <w:sz w:val="24"/>
          <w:szCs w:val="24"/>
        </w:rPr>
        <w:t>;</w:t>
      </w:r>
    </w:p>
    <w:p w:rsidR="00C54FB9" w:rsidRPr="00656E99" w:rsidRDefault="00B36172" w:rsidP="00656E9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-</w:t>
      </w:r>
      <w:r w:rsidR="00390D58" w:rsidRPr="008E5AB4">
        <w:rPr>
          <w:rFonts w:ascii="Times New Roman" w:hAnsi="Times New Roman" w:cs="Times New Roman"/>
          <w:sz w:val="24"/>
          <w:szCs w:val="24"/>
        </w:rPr>
        <w:t xml:space="preserve"> </w:t>
      </w:r>
      <w:r w:rsidR="00C350E1" w:rsidRPr="008E5AB4">
        <w:rPr>
          <w:rFonts w:ascii="Times New Roman" w:hAnsi="Times New Roman" w:cs="Times New Roman"/>
          <w:sz w:val="24"/>
          <w:szCs w:val="24"/>
        </w:rPr>
        <w:t xml:space="preserve"> </w:t>
      </w:r>
      <w:r w:rsidR="00390D58" w:rsidRPr="008E5AB4">
        <w:rPr>
          <w:rFonts w:ascii="Times New Roman" w:hAnsi="Times New Roman" w:cs="Times New Roman"/>
          <w:sz w:val="24"/>
          <w:szCs w:val="24"/>
        </w:rPr>
        <w:t xml:space="preserve">единоличный исполнительный орган </w:t>
      </w:r>
      <w:r w:rsidR="00AC2D33" w:rsidRPr="008E5AB4">
        <w:rPr>
          <w:rFonts w:ascii="Times New Roman" w:hAnsi="Times New Roman" w:cs="Times New Roman"/>
          <w:sz w:val="24"/>
          <w:szCs w:val="24"/>
        </w:rPr>
        <w:t>Союза</w:t>
      </w:r>
      <w:r w:rsidR="00390D58" w:rsidRPr="008E5AB4">
        <w:rPr>
          <w:rFonts w:ascii="Times New Roman" w:hAnsi="Times New Roman" w:cs="Times New Roman"/>
          <w:sz w:val="24"/>
          <w:szCs w:val="24"/>
        </w:rPr>
        <w:t xml:space="preserve"> - Президент </w:t>
      </w:r>
      <w:r w:rsidR="00AC2D33" w:rsidRPr="008E5AB4">
        <w:rPr>
          <w:rFonts w:ascii="Times New Roman" w:hAnsi="Times New Roman" w:cs="Times New Roman"/>
          <w:sz w:val="24"/>
          <w:szCs w:val="24"/>
        </w:rPr>
        <w:t>Союза</w:t>
      </w:r>
      <w:r w:rsidR="00390D58" w:rsidRPr="008E5AB4">
        <w:rPr>
          <w:rFonts w:ascii="Times New Roman" w:hAnsi="Times New Roman" w:cs="Times New Roman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7.1. Высшим органом управления </w:t>
      </w:r>
      <w:r w:rsidR="000908DA">
        <w:rPr>
          <w:color w:val="000000"/>
          <w:sz w:val="24"/>
          <w:szCs w:val="24"/>
        </w:rPr>
        <w:t>Союзом</w:t>
      </w:r>
      <w:r w:rsidRPr="008E5AB4">
        <w:rPr>
          <w:color w:val="000000"/>
          <w:sz w:val="24"/>
          <w:szCs w:val="24"/>
        </w:rPr>
        <w:t xml:space="preserve"> является общее собрание членов </w:t>
      </w:r>
      <w:r w:rsidR="003C014B" w:rsidRPr="008E5AB4">
        <w:rPr>
          <w:color w:val="000000"/>
          <w:sz w:val="24"/>
          <w:szCs w:val="24"/>
        </w:rPr>
        <w:t>Союза</w:t>
      </w:r>
      <w:r w:rsidR="00AC2D33" w:rsidRPr="008E5AB4">
        <w:rPr>
          <w:color w:val="000000"/>
          <w:sz w:val="24"/>
          <w:szCs w:val="24"/>
        </w:rPr>
        <w:t>.</w:t>
      </w:r>
    </w:p>
    <w:p w:rsidR="00232F04" w:rsidRPr="008E5AB4" w:rsidRDefault="00F54A1C" w:rsidP="008E5AB4">
      <w:pPr>
        <w:pStyle w:val="a8"/>
        <w:spacing w:before="0" w:line="240" w:lineRule="auto"/>
        <w:ind w:firstLine="720"/>
        <w:jc w:val="both"/>
        <w:rPr>
          <w:rFonts w:ascii="Times New Roman" w:hAnsi="Times New Roman"/>
          <w:bCs/>
          <w:szCs w:val="24"/>
        </w:rPr>
      </w:pPr>
      <w:r w:rsidRPr="008E5AB4">
        <w:rPr>
          <w:rFonts w:ascii="Times New Roman" w:hAnsi="Times New Roman"/>
          <w:color w:val="000000"/>
          <w:szCs w:val="24"/>
        </w:rPr>
        <w:t xml:space="preserve">7.2. </w:t>
      </w:r>
      <w:r w:rsidR="00232F04" w:rsidRPr="008E5AB4">
        <w:rPr>
          <w:rFonts w:ascii="Times New Roman" w:hAnsi="Times New Roman"/>
          <w:bCs/>
          <w:szCs w:val="24"/>
        </w:rPr>
        <w:t xml:space="preserve">К компетенции общего Собрания  членов </w:t>
      </w:r>
      <w:r w:rsidR="00AC2D33" w:rsidRPr="008E5AB4">
        <w:rPr>
          <w:rFonts w:ascii="Times New Roman" w:hAnsi="Times New Roman"/>
          <w:bCs/>
          <w:szCs w:val="24"/>
        </w:rPr>
        <w:t>Союза</w:t>
      </w:r>
      <w:r w:rsidR="00232F04" w:rsidRPr="008E5AB4">
        <w:rPr>
          <w:rFonts w:ascii="Times New Roman" w:hAnsi="Times New Roman"/>
          <w:bCs/>
          <w:szCs w:val="24"/>
        </w:rPr>
        <w:t xml:space="preserve"> относятся:</w:t>
      </w:r>
    </w:p>
    <w:p w:rsidR="00232F04" w:rsidRPr="008E5AB4" w:rsidRDefault="00232F04" w:rsidP="008E5AB4">
      <w:pPr>
        <w:pStyle w:val="a8"/>
        <w:spacing w:before="0" w:line="240" w:lineRule="auto"/>
        <w:ind w:firstLine="720"/>
        <w:jc w:val="both"/>
        <w:rPr>
          <w:rFonts w:ascii="Times New Roman" w:hAnsi="Times New Roman"/>
          <w:szCs w:val="24"/>
        </w:rPr>
      </w:pPr>
      <w:r w:rsidRPr="008E5AB4">
        <w:rPr>
          <w:rFonts w:ascii="Times New Roman" w:hAnsi="Times New Roman"/>
          <w:bCs/>
          <w:szCs w:val="24"/>
        </w:rPr>
        <w:t xml:space="preserve">7.2.1. </w:t>
      </w:r>
      <w:r w:rsidRPr="008E5AB4">
        <w:rPr>
          <w:rFonts w:ascii="Times New Roman" w:hAnsi="Times New Roman"/>
          <w:szCs w:val="24"/>
        </w:rPr>
        <w:t xml:space="preserve">Утверждение устава </w:t>
      </w:r>
      <w:r w:rsidR="003C014B" w:rsidRPr="008E5AB4">
        <w:rPr>
          <w:rFonts w:ascii="Times New Roman" w:hAnsi="Times New Roman"/>
          <w:szCs w:val="24"/>
        </w:rPr>
        <w:t>Союза</w:t>
      </w:r>
      <w:r w:rsidRPr="008E5AB4">
        <w:rPr>
          <w:rFonts w:ascii="Times New Roman" w:hAnsi="Times New Roman"/>
          <w:szCs w:val="24"/>
        </w:rPr>
        <w:t>, внесение в него изменений.</w:t>
      </w:r>
    </w:p>
    <w:p w:rsidR="00232F04" w:rsidRPr="008E5AB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lastRenderedPageBreak/>
        <w:t xml:space="preserve">7.2.2. Определение приоритетных направлений деятельности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, принципов формирования и использования его имущества.</w:t>
      </w:r>
    </w:p>
    <w:p w:rsidR="00232F04" w:rsidRPr="00AE6F0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7.2.3. Назначение на должность лица, осуществляющего функции единоличного исполнительного органа саморегулируемой организации, досрочное освобождение такого лица </w:t>
      </w:r>
      <w:r w:rsidRPr="00AE6F04">
        <w:rPr>
          <w:sz w:val="24"/>
          <w:szCs w:val="24"/>
        </w:rPr>
        <w:t>от должности.</w:t>
      </w:r>
    </w:p>
    <w:p w:rsidR="00232F04" w:rsidRPr="00AE6F04" w:rsidRDefault="00232F04" w:rsidP="008E5AB4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 xml:space="preserve">7.2.4. Утверждение </w:t>
      </w:r>
      <w:r w:rsidR="00A42E0F" w:rsidRPr="00AE6F04">
        <w:rPr>
          <w:sz w:val="24"/>
          <w:szCs w:val="24"/>
        </w:rPr>
        <w:t xml:space="preserve">один раз в год </w:t>
      </w:r>
      <w:r w:rsidRPr="00AE6F04">
        <w:rPr>
          <w:sz w:val="24"/>
          <w:szCs w:val="24"/>
        </w:rPr>
        <w:t>отчет</w:t>
      </w:r>
      <w:r w:rsidR="00015D58" w:rsidRPr="00AE6F04">
        <w:rPr>
          <w:sz w:val="24"/>
          <w:szCs w:val="24"/>
        </w:rPr>
        <w:t>ов</w:t>
      </w:r>
      <w:r w:rsidRPr="00AE6F04">
        <w:rPr>
          <w:sz w:val="24"/>
          <w:szCs w:val="24"/>
        </w:rPr>
        <w:t xml:space="preserve"> постоянно действующего коллегиального органа управления саморегулируемой организации и исполнительного органа саморегулируемой организации</w:t>
      </w:r>
      <w:r w:rsidR="00015D58" w:rsidRPr="00AE6F04">
        <w:rPr>
          <w:sz w:val="24"/>
          <w:szCs w:val="24"/>
        </w:rPr>
        <w:t xml:space="preserve"> о результатах финансово-хозяйственной и организационной деятельности саморегулируемой организации арбитражных управляющих</w:t>
      </w:r>
      <w:r w:rsidRPr="00AE6F04">
        <w:rPr>
          <w:sz w:val="24"/>
          <w:szCs w:val="24"/>
        </w:rPr>
        <w:t>.</w:t>
      </w:r>
    </w:p>
    <w:p w:rsidR="00232F04" w:rsidRPr="00AE6F04" w:rsidRDefault="00232F04" w:rsidP="008E5AB4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 xml:space="preserve">7.2.5. Избрание членов постоянно действующего коллегиального органа управления саморегулируемой организации арбитражных управляющих (далее – Совет </w:t>
      </w:r>
      <w:r w:rsidR="003C014B" w:rsidRPr="00AE6F04">
        <w:rPr>
          <w:sz w:val="24"/>
          <w:szCs w:val="24"/>
        </w:rPr>
        <w:t>Союза</w:t>
      </w:r>
      <w:r w:rsidRPr="00AE6F04">
        <w:rPr>
          <w:sz w:val="24"/>
          <w:szCs w:val="24"/>
        </w:rPr>
        <w:t>) принятие решений о досрочном прекращении полномочий коллегиального органа управления или отдельных его членов.</w:t>
      </w:r>
    </w:p>
    <w:p w:rsidR="00232F04" w:rsidRPr="00AE6F04" w:rsidRDefault="00232F04" w:rsidP="008E5AB4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>7.2.6. Утверждение мер дисциплинарного воздействия, порядка и оснований их применения, порядка рассмотрения дел о нарушении членами саморегулируемой организации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232F04" w:rsidRPr="00AE6F04" w:rsidRDefault="00232F04" w:rsidP="008E5AB4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>7.2.7. Принятие решений о добровольной ликвидации саморегулируемой организации, назначении ликвидационной комиссии</w:t>
      </w:r>
      <w:r w:rsidR="006E31CE" w:rsidRPr="00AE6F04">
        <w:rPr>
          <w:sz w:val="24"/>
          <w:szCs w:val="24"/>
        </w:rPr>
        <w:t xml:space="preserve"> (ликвидатора) и об утверждении ликвидационного баланса.</w:t>
      </w:r>
    </w:p>
    <w:p w:rsidR="00232F04" w:rsidRPr="008E5AB4" w:rsidRDefault="00232F04" w:rsidP="008E5AB4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>7.2.8. Принятие решения о добровольном исключении сведений о саморегулируемой организации из единого государственного</w:t>
      </w:r>
      <w:r w:rsidRPr="008E5AB4">
        <w:rPr>
          <w:sz w:val="24"/>
          <w:szCs w:val="24"/>
        </w:rPr>
        <w:t xml:space="preserve"> реестра саморегулируемых организаций арбитражных управляющих.</w:t>
      </w:r>
    </w:p>
    <w:p w:rsidR="00232F04" w:rsidRPr="008E5AB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7.2.9. Рассмотрение жалобы лица, исключенного из членов саморегулируемой организации, на необоснованность решения об исключении этого лица из членов саморегулируемой организации и принятие решения по такой жалобе.</w:t>
      </w:r>
    </w:p>
    <w:p w:rsidR="00232F04" w:rsidRPr="008E5AB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7.2.10. Установление условий членства в саморегулируемой организации, порядка приема в члены саморегулируемой организации и порядка прекращения членства в саморегулируемой организации.</w:t>
      </w:r>
    </w:p>
    <w:p w:rsidR="00232F04" w:rsidRPr="008E5AB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7.2.11. Утверждение годовой бухгалтерской отчетн</w:t>
      </w:r>
      <w:r w:rsidR="00F671DD">
        <w:rPr>
          <w:sz w:val="24"/>
          <w:szCs w:val="24"/>
        </w:rPr>
        <w:t>о</w:t>
      </w:r>
      <w:r w:rsidRPr="008E5AB4">
        <w:rPr>
          <w:sz w:val="24"/>
          <w:szCs w:val="24"/>
        </w:rPr>
        <w:t>сти саморегулируемой организации</w:t>
      </w:r>
      <w:r w:rsidR="00A42E0F">
        <w:rPr>
          <w:sz w:val="24"/>
          <w:szCs w:val="24"/>
        </w:rPr>
        <w:t>.</w:t>
      </w:r>
    </w:p>
    <w:p w:rsidR="006A6B0D" w:rsidRPr="008E5AB4" w:rsidRDefault="00232F04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7.2.12. Утверждение Положения о порядке предоставления арбитражными управляющими - 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информации об их деятельности в качестве арбитражного управляющего.</w:t>
      </w:r>
    </w:p>
    <w:p w:rsidR="006A6B0D" w:rsidRPr="008E5AB4" w:rsidRDefault="006A6B0D" w:rsidP="008E5AB4">
      <w:pPr>
        <w:ind w:firstLine="720"/>
        <w:jc w:val="both"/>
        <w:rPr>
          <w:rFonts w:eastAsia="Calibri"/>
          <w:sz w:val="24"/>
          <w:szCs w:val="24"/>
        </w:rPr>
      </w:pPr>
      <w:r w:rsidRPr="008E5AB4">
        <w:rPr>
          <w:sz w:val="24"/>
          <w:szCs w:val="24"/>
        </w:rPr>
        <w:t>7.2.13. П</w:t>
      </w:r>
      <w:r w:rsidRPr="008E5AB4">
        <w:rPr>
          <w:rFonts w:eastAsia="Calibri"/>
          <w:sz w:val="24"/>
          <w:szCs w:val="24"/>
        </w:rPr>
        <w:t xml:space="preserve">ринятие решений о порядке определения размера и способа уплаты членских взносов, о дополнительных имущественных взносах членов </w:t>
      </w:r>
      <w:r w:rsidR="002F0118" w:rsidRPr="008E5AB4">
        <w:rPr>
          <w:rFonts w:eastAsia="Calibri"/>
          <w:sz w:val="24"/>
          <w:szCs w:val="24"/>
        </w:rPr>
        <w:t>Союза</w:t>
      </w:r>
      <w:r w:rsidRPr="008E5AB4">
        <w:rPr>
          <w:rFonts w:eastAsia="Calibri"/>
          <w:sz w:val="24"/>
          <w:szCs w:val="24"/>
        </w:rPr>
        <w:t xml:space="preserve"> в е</w:t>
      </w:r>
      <w:r w:rsidR="00874CC4">
        <w:rPr>
          <w:rFonts w:eastAsia="Calibri"/>
          <w:sz w:val="24"/>
          <w:szCs w:val="24"/>
        </w:rPr>
        <w:t>го</w:t>
      </w:r>
      <w:r w:rsidRPr="008E5AB4">
        <w:rPr>
          <w:rFonts w:eastAsia="Calibri"/>
          <w:sz w:val="24"/>
          <w:szCs w:val="24"/>
        </w:rPr>
        <w:t xml:space="preserve"> имущество и о размере их субсидиарной ответственности по обязательствам </w:t>
      </w:r>
      <w:r w:rsidR="002F0118" w:rsidRPr="008E5AB4">
        <w:rPr>
          <w:rFonts w:eastAsia="Calibri"/>
          <w:sz w:val="24"/>
          <w:szCs w:val="24"/>
        </w:rPr>
        <w:t>Союза</w:t>
      </w:r>
      <w:r w:rsidRPr="008E5AB4">
        <w:rPr>
          <w:rFonts w:eastAsia="Calibri"/>
          <w:sz w:val="24"/>
          <w:szCs w:val="24"/>
        </w:rPr>
        <w:t>.</w:t>
      </w:r>
    </w:p>
    <w:p w:rsidR="00C13C71" w:rsidRPr="00AE6F04" w:rsidRDefault="006A6B0D" w:rsidP="00C13C71">
      <w:pPr>
        <w:ind w:firstLine="720"/>
        <w:jc w:val="both"/>
        <w:rPr>
          <w:sz w:val="24"/>
          <w:szCs w:val="24"/>
        </w:rPr>
      </w:pPr>
      <w:r w:rsidRPr="00AE6F04">
        <w:rPr>
          <w:rFonts w:eastAsia="Calibri"/>
          <w:sz w:val="24"/>
          <w:szCs w:val="24"/>
        </w:rPr>
        <w:t>7.2.14. П</w:t>
      </w:r>
      <w:r w:rsidRPr="00AE6F04">
        <w:rPr>
          <w:sz w:val="24"/>
          <w:szCs w:val="24"/>
        </w:rPr>
        <w:t xml:space="preserve">ринятие решений о реорганизации </w:t>
      </w:r>
      <w:r w:rsidR="002F0118" w:rsidRPr="00AE6F04">
        <w:rPr>
          <w:sz w:val="24"/>
          <w:szCs w:val="24"/>
        </w:rPr>
        <w:t>Союза</w:t>
      </w:r>
      <w:r w:rsidR="00874CC4" w:rsidRPr="00AE6F04">
        <w:rPr>
          <w:sz w:val="24"/>
          <w:szCs w:val="24"/>
        </w:rPr>
        <w:t>.</w:t>
      </w:r>
    </w:p>
    <w:p w:rsidR="006E31CE" w:rsidRPr="00AE6F04" w:rsidRDefault="00C13C71" w:rsidP="006E31CE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 xml:space="preserve">7.2.15 Принятие решений о создании других юридических лиц, об участии Союза в других юридических лицах, о создании филиалов и об открытии представительств Союза.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C71" w:rsidRPr="00AE6F04" w:rsidRDefault="006E31CE" w:rsidP="006E31CE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>7.2.16 И</w:t>
      </w:r>
      <w:r w:rsidR="00C13C71" w:rsidRPr="00AE6F04">
        <w:rPr>
          <w:sz w:val="24"/>
          <w:szCs w:val="24"/>
        </w:rPr>
        <w:t>збрание ревизионной коми</w:t>
      </w:r>
      <w:r w:rsidRPr="00AE6F04">
        <w:rPr>
          <w:sz w:val="24"/>
          <w:szCs w:val="24"/>
        </w:rPr>
        <w:t xml:space="preserve">ссии </w:t>
      </w:r>
      <w:r w:rsidR="00C13C71" w:rsidRPr="00AE6F04">
        <w:rPr>
          <w:sz w:val="24"/>
          <w:szCs w:val="24"/>
        </w:rPr>
        <w:t>(ревизора)</w:t>
      </w:r>
      <w:r w:rsidR="005E456A" w:rsidRPr="00AE6F04">
        <w:rPr>
          <w:sz w:val="24"/>
          <w:szCs w:val="24"/>
        </w:rPr>
        <w:t>.</w:t>
      </w:r>
      <w:r w:rsidR="00C13C71" w:rsidRPr="00AE6F0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0B9" w:rsidRPr="00AE6F0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AE6F04">
        <w:rPr>
          <w:sz w:val="24"/>
          <w:szCs w:val="24"/>
        </w:rPr>
        <w:t xml:space="preserve">                              </w:t>
      </w:r>
    </w:p>
    <w:p w:rsidR="00C13C71" w:rsidRPr="00AE6F04" w:rsidRDefault="00232F04" w:rsidP="006E31CE">
      <w:pPr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>7.2.1</w:t>
      </w:r>
      <w:r w:rsidR="00F671DD" w:rsidRPr="00AE6F04">
        <w:rPr>
          <w:sz w:val="24"/>
          <w:szCs w:val="24"/>
        </w:rPr>
        <w:t>7</w:t>
      </w:r>
      <w:r w:rsidRPr="00AE6F04">
        <w:rPr>
          <w:sz w:val="24"/>
          <w:szCs w:val="24"/>
        </w:rPr>
        <w:t xml:space="preserve">. Принятие иных решений отнесенных законодательством Российской Федерации, к компетенции общего собрания членов </w:t>
      </w:r>
      <w:r w:rsidR="003C014B" w:rsidRPr="00AE6F04">
        <w:rPr>
          <w:sz w:val="24"/>
          <w:szCs w:val="24"/>
        </w:rPr>
        <w:t>Союза</w:t>
      </w:r>
      <w:r w:rsidRPr="00AE6F04">
        <w:rPr>
          <w:sz w:val="24"/>
          <w:szCs w:val="24"/>
        </w:rPr>
        <w:t>.</w:t>
      </w:r>
    </w:p>
    <w:p w:rsidR="00AA4AA4" w:rsidRPr="008E5AB4" w:rsidRDefault="00390D58" w:rsidP="008E5AB4">
      <w:pPr>
        <w:ind w:firstLine="720"/>
        <w:jc w:val="both"/>
        <w:rPr>
          <w:bCs/>
          <w:sz w:val="24"/>
          <w:szCs w:val="24"/>
        </w:rPr>
      </w:pPr>
      <w:r w:rsidRPr="00AE6F04">
        <w:rPr>
          <w:color w:val="000000"/>
          <w:sz w:val="24"/>
          <w:szCs w:val="24"/>
        </w:rPr>
        <w:t xml:space="preserve">7.3. </w:t>
      </w:r>
      <w:r w:rsidR="00AA4AA4" w:rsidRPr="00AE6F04">
        <w:rPr>
          <w:sz w:val="24"/>
          <w:szCs w:val="24"/>
        </w:rPr>
        <w:t>Общее собрание членов саморегулируемой организации арбитражных</w:t>
      </w:r>
      <w:r w:rsidR="00AA4AA4" w:rsidRPr="008E5AB4">
        <w:rPr>
          <w:sz w:val="24"/>
          <w:szCs w:val="24"/>
        </w:rPr>
        <w:t xml:space="preserve"> управляющих проводится не реже чем один раз в год.</w:t>
      </w:r>
    </w:p>
    <w:p w:rsidR="00550262" w:rsidRPr="008E5AB4" w:rsidRDefault="00AA4AA4" w:rsidP="00874CC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Форма проведения общего собрания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(очного, заочного голосования) определяется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C350E1" w:rsidRPr="008E5AB4">
        <w:rPr>
          <w:sz w:val="24"/>
          <w:szCs w:val="24"/>
        </w:rPr>
        <w:t>4</w:t>
      </w:r>
      <w:r w:rsidRPr="008E5AB4">
        <w:rPr>
          <w:sz w:val="24"/>
          <w:szCs w:val="24"/>
        </w:rPr>
        <w:t xml:space="preserve">. При подготовке к проведению общего собрания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определяет: </w:t>
      </w:r>
    </w:p>
    <w:p w:rsidR="00C54FB9" w:rsidRPr="008E5AB4" w:rsidRDefault="00550262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форму проведения собрания, </w:t>
      </w:r>
      <w:r w:rsidR="00C54FB9" w:rsidRPr="008E5AB4">
        <w:rPr>
          <w:sz w:val="24"/>
          <w:szCs w:val="24"/>
        </w:rPr>
        <w:t xml:space="preserve">дату, место и время проведения собрания;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повестку дня,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порядок сообщения членам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проведении общего собрания; </w:t>
      </w:r>
    </w:p>
    <w:p w:rsidR="00C54FB9" w:rsidRPr="008E5AB4" w:rsidRDefault="00C54FB9" w:rsidP="00874CC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перечень информации (материалов), предоставляемой членам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при подготовке к </w:t>
      </w:r>
      <w:r w:rsidRPr="008E5AB4">
        <w:rPr>
          <w:sz w:val="24"/>
          <w:szCs w:val="24"/>
        </w:rPr>
        <w:lastRenderedPageBreak/>
        <w:t xml:space="preserve">проведению собрания.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C350E1" w:rsidRPr="008E5AB4">
        <w:rPr>
          <w:sz w:val="24"/>
          <w:szCs w:val="24"/>
        </w:rPr>
        <w:t>5</w:t>
      </w:r>
      <w:r w:rsidRPr="008E5AB4">
        <w:rPr>
          <w:sz w:val="24"/>
          <w:szCs w:val="24"/>
        </w:rPr>
        <w:t xml:space="preserve">. Список лиц, имеющих право на участие в общем собрании, составляется не ранее даты принятия решения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проведении собрания и содержит </w:t>
      </w:r>
      <w:r w:rsidR="001D4897">
        <w:rPr>
          <w:sz w:val="24"/>
          <w:szCs w:val="24"/>
        </w:rPr>
        <w:t>фамилию, имя, отчеств</w:t>
      </w:r>
      <w:r w:rsidR="00291AD1">
        <w:rPr>
          <w:sz w:val="24"/>
          <w:szCs w:val="24"/>
        </w:rPr>
        <w:t>о</w:t>
      </w:r>
      <w:r w:rsidR="001D4897">
        <w:rPr>
          <w:sz w:val="24"/>
          <w:szCs w:val="24"/>
        </w:rPr>
        <w:t xml:space="preserve"> </w:t>
      </w:r>
      <w:r w:rsidRPr="008E5AB4">
        <w:rPr>
          <w:sz w:val="24"/>
          <w:szCs w:val="24"/>
        </w:rPr>
        <w:t xml:space="preserve">каждого члена </w:t>
      </w:r>
      <w:r w:rsidR="003C014B" w:rsidRPr="008E5AB4">
        <w:rPr>
          <w:sz w:val="24"/>
          <w:szCs w:val="24"/>
        </w:rPr>
        <w:t>Союза</w:t>
      </w:r>
      <w:r w:rsidR="00506687">
        <w:rPr>
          <w:sz w:val="24"/>
          <w:szCs w:val="24"/>
        </w:rPr>
        <w:t>, его адрес (место нахождения)</w:t>
      </w:r>
      <w:r w:rsidRPr="008E5AB4">
        <w:rPr>
          <w:sz w:val="24"/>
          <w:szCs w:val="24"/>
        </w:rPr>
        <w:t xml:space="preserve">. Данный список представляется </w:t>
      </w:r>
      <w:r w:rsidR="00C9567C">
        <w:rPr>
          <w:sz w:val="24"/>
          <w:szCs w:val="24"/>
        </w:rPr>
        <w:t xml:space="preserve">Союзом </w:t>
      </w:r>
      <w:r w:rsidRPr="008E5AB4">
        <w:rPr>
          <w:sz w:val="24"/>
          <w:szCs w:val="24"/>
        </w:rPr>
        <w:t xml:space="preserve">для ознакомления по требованию любого члена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874CC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По требованию любого своего члена </w:t>
      </w:r>
      <w:r w:rsidR="004B597D">
        <w:rPr>
          <w:sz w:val="24"/>
          <w:szCs w:val="24"/>
        </w:rPr>
        <w:t>Союз</w:t>
      </w:r>
      <w:r w:rsidRPr="008E5AB4">
        <w:rPr>
          <w:sz w:val="24"/>
          <w:szCs w:val="24"/>
        </w:rPr>
        <w:t xml:space="preserve"> обязан предоставить ему информацию о включении его в список лиц, имеющих право на участие в общем собрании. </w:t>
      </w:r>
    </w:p>
    <w:p w:rsidR="00C54FB9" w:rsidRPr="00935453" w:rsidRDefault="00C54FB9" w:rsidP="008E5AB4">
      <w:pPr>
        <w:ind w:firstLine="720"/>
        <w:jc w:val="both"/>
        <w:rPr>
          <w:sz w:val="24"/>
          <w:szCs w:val="24"/>
        </w:rPr>
      </w:pPr>
      <w:r w:rsidRPr="00935453">
        <w:rPr>
          <w:sz w:val="24"/>
          <w:szCs w:val="24"/>
        </w:rPr>
        <w:t>7.</w:t>
      </w:r>
      <w:r w:rsidR="00C350E1" w:rsidRPr="00935453">
        <w:rPr>
          <w:sz w:val="24"/>
          <w:szCs w:val="24"/>
        </w:rPr>
        <w:t>6</w:t>
      </w:r>
      <w:r w:rsidRPr="00935453">
        <w:rPr>
          <w:sz w:val="24"/>
          <w:szCs w:val="24"/>
        </w:rPr>
        <w:t>. Сообщение о проведении общего собрания осуществляется не позднее</w:t>
      </w:r>
      <w:r w:rsidR="003105B6">
        <w:rPr>
          <w:sz w:val="24"/>
          <w:szCs w:val="24"/>
        </w:rPr>
        <w:t>,</w:t>
      </w:r>
      <w:r w:rsidRPr="00935453">
        <w:rPr>
          <w:sz w:val="24"/>
          <w:szCs w:val="24"/>
        </w:rPr>
        <w:t xml:space="preserve"> чем за </w:t>
      </w:r>
      <w:r w:rsidR="003105B6">
        <w:rPr>
          <w:sz w:val="24"/>
          <w:szCs w:val="24"/>
        </w:rPr>
        <w:t>15</w:t>
      </w:r>
      <w:r w:rsidRPr="00935453">
        <w:rPr>
          <w:sz w:val="24"/>
          <w:szCs w:val="24"/>
        </w:rPr>
        <w:t xml:space="preserve"> дней до даты его проведения путем направления членам </w:t>
      </w:r>
      <w:r w:rsidR="003C014B" w:rsidRPr="00935453">
        <w:rPr>
          <w:sz w:val="24"/>
          <w:szCs w:val="24"/>
        </w:rPr>
        <w:t>Союза</w:t>
      </w:r>
      <w:r w:rsidRPr="00935453">
        <w:rPr>
          <w:sz w:val="24"/>
          <w:szCs w:val="24"/>
        </w:rPr>
        <w:t xml:space="preserve"> письменного уведомления заказными письмами или </w:t>
      </w:r>
      <w:r w:rsidR="00935453" w:rsidRPr="00935453">
        <w:rPr>
          <w:sz w:val="24"/>
          <w:szCs w:val="24"/>
        </w:rPr>
        <w:t>сообщения на личный адрес электронный почты члена Союза в информационно-телекоммуникационной сети Интернет.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C350E1" w:rsidRPr="008E5AB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Сообщение о проведении общего собрания должно содержать: </w:t>
      </w:r>
    </w:p>
    <w:p w:rsidR="00C54FB9" w:rsidRPr="008E5AB4" w:rsidRDefault="00D170D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 xml:space="preserve">наименование и место нахождения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; </w:t>
      </w:r>
    </w:p>
    <w:p w:rsidR="00C54FB9" w:rsidRPr="008E5AB4" w:rsidRDefault="00D170D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 xml:space="preserve">дату, время и место проведения общего собрания; </w:t>
      </w:r>
    </w:p>
    <w:p w:rsidR="00C54FB9" w:rsidRPr="008E5AB4" w:rsidRDefault="00D170D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 xml:space="preserve">вопросы, включенные в повестку дня общего собрания; </w:t>
      </w:r>
    </w:p>
    <w:p w:rsidR="00C54FB9" w:rsidRPr="008E5AB4" w:rsidRDefault="00D170DB" w:rsidP="0093545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 xml:space="preserve">порядок ознакомления </w:t>
      </w:r>
      <w:r w:rsidR="007449BA" w:rsidRPr="008E5AB4">
        <w:rPr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 xml:space="preserve">членов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 </w:t>
      </w:r>
      <w:r w:rsidR="007449BA" w:rsidRPr="008E5AB4">
        <w:rPr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>с информаци</w:t>
      </w:r>
      <w:r w:rsidRPr="008E5AB4">
        <w:rPr>
          <w:sz w:val="24"/>
          <w:szCs w:val="24"/>
        </w:rPr>
        <w:t>ей (материалами),</w:t>
      </w:r>
      <w:r w:rsidR="00935453">
        <w:rPr>
          <w:sz w:val="24"/>
          <w:szCs w:val="24"/>
        </w:rPr>
        <w:t xml:space="preserve"> </w:t>
      </w:r>
      <w:r w:rsidRPr="008E5AB4">
        <w:rPr>
          <w:sz w:val="24"/>
          <w:szCs w:val="24"/>
        </w:rPr>
        <w:t>подлежащей</w:t>
      </w:r>
      <w:r w:rsidR="007449BA" w:rsidRPr="008E5AB4">
        <w:rPr>
          <w:sz w:val="24"/>
          <w:szCs w:val="24"/>
        </w:rPr>
        <w:t xml:space="preserve">  </w:t>
      </w:r>
      <w:r w:rsidRPr="008E5AB4">
        <w:rPr>
          <w:sz w:val="24"/>
          <w:szCs w:val="24"/>
        </w:rPr>
        <w:t xml:space="preserve"> представлению </w:t>
      </w:r>
      <w:r w:rsidR="00C54FB9" w:rsidRPr="008E5AB4">
        <w:rPr>
          <w:sz w:val="24"/>
          <w:szCs w:val="24"/>
        </w:rPr>
        <w:t xml:space="preserve">им при </w:t>
      </w:r>
      <w:r w:rsidR="00935453">
        <w:rPr>
          <w:sz w:val="24"/>
          <w:szCs w:val="24"/>
        </w:rPr>
        <w:t>п</w:t>
      </w:r>
      <w:r w:rsidR="00C54FB9" w:rsidRPr="008E5AB4">
        <w:rPr>
          <w:sz w:val="24"/>
          <w:szCs w:val="24"/>
        </w:rPr>
        <w:t>одготовке</w:t>
      </w:r>
      <w:r w:rsidR="007449BA"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к </w:t>
      </w:r>
      <w:r w:rsidR="007449BA"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проведению общего собрания. </w:t>
      </w:r>
    </w:p>
    <w:p w:rsidR="00C54FB9" w:rsidRPr="008E5AB4" w:rsidRDefault="00C54FB9" w:rsidP="0093545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C350E1" w:rsidRPr="008E5AB4">
        <w:rPr>
          <w:sz w:val="24"/>
          <w:szCs w:val="24"/>
        </w:rPr>
        <w:t>8</w:t>
      </w:r>
      <w:r w:rsidRPr="008E5AB4">
        <w:rPr>
          <w:sz w:val="24"/>
          <w:szCs w:val="24"/>
        </w:rPr>
        <w:t xml:space="preserve">. К информации (материалам), подлежащей представлению членам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при подготовке к проведению общего собрания, относятся сведения о кандидатах в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о кандидате на должность Президента, проект изменений и дополнений, вносимых в Устав или проект Устава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 новой редакции</w:t>
      </w:r>
      <w:r w:rsidR="00264DC6" w:rsidRPr="008E5AB4">
        <w:rPr>
          <w:b/>
          <w:sz w:val="24"/>
          <w:szCs w:val="24"/>
        </w:rPr>
        <w:t xml:space="preserve">, </w:t>
      </w:r>
      <w:r w:rsidR="00264DC6" w:rsidRPr="008E5AB4">
        <w:rPr>
          <w:sz w:val="24"/>
          <w:szCs w:val="24"/>
        </w:rPr>
        <w:t>проекты подлежащих утверждению общим собранием документов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264DC6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C350E1" w:rsidRPr="008E5AB4">
        <w:rPr>
          <w:sz w:val="24"/>
          <w:szCs w:val="24"/>
        </w:rPr>
        <w:t>9</w:t>
      </w:r>
      <w:r w:rsidRPr="008E5AB4">
        <w:rPr>
          <w:sz w:val="24"/>
          <w:szCs w:val="24"/>
        </w:rPr>
        <w:t xml:space="preserve">. Не менее 10 членов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 </w:t>
      </w:r>
      <w:r w:rsidRPr="008E5AB4">
        <w:rPr>
          <w:sz w:val="24"/>
          <w:szCs w:val="24"/>
        </w:rPr>
        <w:t>ежегодно</w:t>
      </w:r>
      <w:r w:rsidRPr="008E5AB4">
        <w:rPr>
          <w:b/>
          <w:sz w:val="24"/>
          <w:szCs w:val="24"/>
        </w:rPr>
        <w:t xml:space="preserve">, </w:t>
      </w:r>
      <w:r w:rsidR="00C54FB9" w:rsidRPr="008E5AB4">
        <w:rPr>
          <w:sz w:val="24"/>
          <w:szCs w:val="24"/>
        </w:rPr>
        <w:t>в срок не позднее</w:t>
      </w:r>
      <w:r w:rsidR="00305B7B" w:rsidRPr="008E5AB4">
        <w:rPr>
          <w:sz w:val="24"/>
          <w:szCs w:val="24"/>
        </w:rPr>
        <w:t xml:space="preserve"> </w:t>
      </w:r>
      <w:r w:rsidR="00162F2B" w:rsidRPr="008E5AB4">
        <w:rPr>
          <w:sz w:val="24"/>
          <w:szCs w:val="24"/>
        </w:rPr>
        <w:t>31 января</w:t>
      </w:r>
      <w:r w:rsidR="00C54FB9" w:rsidRPr="008E5AB4">
        <w:rPr>
          <w:sz w:val="24"/>
          <w:szCs w:val="24"/>
        </w:rPr>
        <w:t xml:space="preserve">, вправе внести предложения в повестку дня очередного общего собрания и выдвинуть кандидатов в Совет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, число которых не может превышать количественного состава указанного органа.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Вопрос в повестку дня общего собрания вносится в письменной форме с указанием мотивов его постановки и наименования (имени)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вносящих вопрос.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При внесении предложений о выдвижении кандидатов в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 том числе в случае самовыдвижения, указываются имя кандидата, а также наименование (имена)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выдвигающих кандидата. </w:t>
      </w:r>
    </w:p>
    <w:p w:rsidR="00162F2B" w:rsidRPr="008E5AB4" w:rsidRDefault="00162F2B" w:rsidP="0093545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Помимо вопросов, предложенных для включения в повестку дня общего собрания, а также в случае отсутствия таких предложений, отсутствия кандидатов, предложенных 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для выдвижения в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вправе включать в повестку дня общего собрания вопросы или кандидатов в список кандидатур по своему усмотрению.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C350E1" w:rsidRPr="008E5AB4">
        <w:rPr>
          <w:sz w:val="24"/>
          <w:szCs w:val="24"/>
        </w:rPr>
        <w:t>0</w:t>
      </w:r>
      <w:r w:rsidRPr="008E5AB4">
        <w:rPr>
          <w:sz w:val="24"/>
          <w:szCs w:val="24"/>
        </w:rPr>
        <w:t xml:space="preserve">.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обязан рассмотреть поступившие предложения и принять решение о включении их в повестку дня общего собрания или об отказе во включении в указанную повестку дня не позднее 15 дней после окончания срока, установленного в пункте 7.</w:t>
      </w:r>
      <w:r w:rsidR="00162F2B" w:rsidRPr="008E5AB4">
        <w:rPr>
          <w:sz w:val="24"/>
          <w:szCs w:val="24"/>
        </w:rPr>
        <w:t>9</w:t>
      </w:r>
      <w:r w:rsidRPr="008E5AB4">
        <w:rPr>
          <w:sz w:val="24"/>
          <w:szCs w:val="24"/>
        </w:rPr>
        <w:t xml:space="preserve">. настоящего Устава. Вопрос, внесенный 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подлежит включению в повестку дня общего собрания, равно как выдвинутые кандидаты подлежат включению в список кандидатур для голосования по выборам в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за исключением случаев, когда: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не соблюден срок, установленный пунктом 7.</w:t>
      </w:r>
      <w:r w:rsidR="00C350E1" w:rsidRPr="008E5AB4">
        <w:rPr>
          <w:sz w:val="24"/>
          <w:szCs w:val="24"/>
        </w:rPr>
        <w:t>9</w:t>
      </w:r>
      <w:r w:rsidRPr="008E5AB4">
        <w:rPr>
          <w:sz w:val="24"/>
          <w:szCs w:val="24"/>
        </w:rPr>
        <w:t xml:space="preserve">. Устава;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предложения внесены менее чем 10 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;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данные, изложенные в предложении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, являются неполными в соответствии с пунктом 7.</w:t>
      </w:r>
      <w:r w:rsidR="00C350E1" w:rsidRPr="008E5AB4">
        <w:rPr>
          <w:sz w:val="24"/>
          <w:szCs w:val="24"/>
        </w:rPr>
        <w:t>9</w:t>
      </w:r>
      <w:r w:rsidRPr="008E5AB4">
        <w:rPr>
          <w:sz w:val="24"/>
          <w:szCs w:val="24"/>
        </w:rPr>
        <w:t xml:space="preserve">. Устава;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вопрос не относится к компетенции общего собрания;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предложения не соответствуют требованиям законодательства и настоящего Устава.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C350E1" w:rsidRPr="008E5AB4">
        <w:rPr>
          <w:sz w:val="24"/>
          <w:szCs w:val="24"/>
        </w:rPr>
        <w:t>1</w:t>
      </w:r>
      <w:r w:rsidRPr="008E5AB4">
        <w:rPr>
          <w:sz w:val="24"/>
          <w:szCs w:val="24"/>
        </w:rPr>
        <w:t xml:space="preserve">. Мотивированное решение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об отказе во включении вопроса в повестку дня общего собрания или кандидата в список кандидатур для голосования по выборам в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направляется участникам, внесшим вопрос или представившим предложение, не позднее 7 дней с даты его принятия. </w:t>
      </w:r>
    </w:p>
    <w:p w:rsidR="00C54FB9" w:rsidRPr="008E5AB4" w:rsidRDefault="00C54FB9" w:rsidP="00AE6F04">
      <w:pPr>
        <w:ind w:firstLine="720"/>
        <w:jc w:val="both"/>
        <w:rPr>
          <w:sz w:val="24"/>
          <w:szCs w:val="24"/>
        </w:rPr>
      </w:pPr>
      <w:r w:rsidRPr="006B4923">
        <w:rPr>
          <w:sz w:val="24"/>
          <w:szCs w:val="24"/>
        </w:rPr>
        <w:t>7.1</w:t>
      </w:r>
      <w:r w:rsidR="00C350E1" w:rsidRPr="006B4923">
        <w:rPr>
          <w:sz w:val="24"/>
          <w:szCs w:val="24"/>
        </w:rPr>
        <w:t>2</w:t>
      </w:r>
      <w:r w:rsidRPr="006B4923">
        <w:rPr>
          <w:sz w:val="24"/>
          <w:szCs w:val="24"/>
        </w:rPr>
        <w:t xml:space="preserve">. Право на участие в общем собрании осуществляется членом </w:t>
      </w:r>
      <w:r w:rsidR="003C014B" w:rsidRPr="006B4923">
        <w:rPr>
          <w:sz w:val="24"/>
          <w:szCs w:val="24"/>
        </w:rPr>
        <w:t>Союза</w:t>
      </w:r>
      <w:r w:rsidR="00AE6F04" w:rsidRPr="006B4923">
        <w:rPr>
          <w:sz w:val="24"/>
          <w:szCs w:val="24"/>
        </w:rPr>
        <w:t>.</w:t>
      </w:r>
      <w:r w:rsidRPr="008E5AB4">
        <w:rPr>
          <w:sz w:val="24"/>
          <w:szCs w:val="24"/>
        </w:rPr>
        <w:t xml:space="preserve">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C350E1" w:rsidRPr="008E5AB4">
        <w:rPr>
          <w:sz w:val="24"/>
          <w:szCs w:val="24"/>
        </w:rPr>
        <w:t>3</w:t>
      </w:r>
      <w:r w:rsidRPr="008E5AB4">
        <w:rPr>
          <w:sz w:val="24"/>
          <w:szCs w:val="24"/>
        </w:rPr>
        <w:t xml:space="preserve">. Общее собрание правомочно (имеет кворум), если на момент окончания регистрации зарегистрировались более половины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lastRenderedPageBreak/>
        <w:t>7.1</w:t>
      </w:r>
      <w:r w:rsidR="00C350E1" w:rsidRPr="008E5AB4">
        <w:rPr>
          <w:sz w:val="24"/>
          <w:szCs w:val="24"/>
        </w:rPr>
        <w:t>4</w:t>
      </w:r>
      <w:r w:rsidRPr="008E5AB4">
        <w:rPr>
          <w:sz w:val="24"/>
          <w:szCs w:val="24"/>
        </w:rPr>
        <w:t>. Общее собрание избирает счетную комиссию в количестве не менее трех человек.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В счетную комиссию не могут входить члены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Счетная комиссия  разъясняет вопросы, возникающие в связи с реализацией членами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(их представителями) права голоса на общем собрании, разъясняет порядок голосования по вопросам, выносимым на голосование, обеспечивает установленный порядок голосования и права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на участие в голосовании, подсчитывает голоса и подводит итоги голосования, составляет протокол об итогах голосования.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C350E1" w:rsidRPr="008E5AB4">
        <w:rPr>
          <w:sz w:val="24"/>
          <w:szCs w:val="24"/>
        </w:rPr>
        <w:t>5</w:t>
      </w:r>
      <w:r w:rsidRPr="008E5AB4">
        <w:rPr>
          <w:sz w:val="24"/>
          <w:szCs w:val="24"/>
        </w:rPr>
        <w:t xml:space="preserve">. Собрание ведет Председатель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В случае его отсутствия председательствует один из заместителей председателя, а в случае их отсутствия - один из членов Совета по выбору остальных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Если члены Совета отсутствуют или отказываются председательствовать, то собрание выбирает председательствующего из числа присутствующих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1E51EA" w:rsidRDefault="00C54FB9" w:rsidP="001E51EA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C350E1" w:rsidRPr="008E5AB4">
        <w:rPr>
          <w:sz w:val="24"/>
          <w:szCs w:val="24"/>
        </w:rPr>
        <w:t>6</w:t>
      </w:r>
      <w:r w:rsidRPr="008E5AB4">
        <w:rPr>
          <w:sz w:val="24"/>
          <w:szCs w:val="24"/>
        </w:rPr>
        <w:t xml:space="preserve">. Каждый член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обладает на общем собрании одним голосом. </w:t>
      </w:r>
    </w:p>
    <w:p w:rsidR="001E51EA" w:rsidRDefault="00C54FB9" w:rsidP="001E51EA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9C2B94" w:rsidRPr="008E5AB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</w:t>
      </w:r>
      <w:r w:rsidR="001E51EA" w:rsidRPr="001E51EA">
        <w:rPr>
          <w:sz w:val="24"/>
          <w:szCs w:val="24"/>
        </w:rPr>
        <w:t>Общее собрание членов саморегулируемой организации арбитражных управляющих правомочно принимать решения, отнесенные к его компетенции, если на нем присутствует более чем пятьдесят процентов общего числа членов саморегулируемой организации.</w:t>
      </w:r>
      <w:bookmarkStart w:id="1" w:name="dst293"/>
      <w:bookmarkEnd w:id="1"/>
    </w:p>
    <w:p w:rsidR="001E51EA" w:rsidRDefault="001E51EA" w:rsidP="001E51EA">
      <w:pPr>
        <w:ind w:firstLine="720"/>
        <w:jc w:val="both"/>
        <w:rPr>
          <w:sz w:val="24"/>
          <w:szCs w:val="24"/>
        </w:rPr>
      </w:pPr>
      <w:r w:rsidRPr="001E51EA">
        <w:rPr>
          <w:sz w:val="24"/>
          <w:szCs w:val="24"/>
        </w:rPr>
        <w:t>Решения общего собрания членов саморегулируемой организации принимаются большинством голосов от числа голосов членов саморегулируемой организации, присутствующих на общем собрании, или в случае проведения его путем заочного голосования большинством голосов от общего числа голосов членов саморегулируемой организации.</w:t>
      </w:r>
      <w:bookmarkStart w:id="2" w:name="dst294"/>
      <w:bookmarkEnd w:id="2"/>
    </w:p>
    <w:p w:rsidR="001E51EA" w:rsidRPr="006B4923" w:rsidRDefault="001E51EA" w:rsidP="001E51EA">
      <w:pPr>
        <w:ind w:firstLine="720"/>
        <w:jc w:val="both"/>
        <w:rPr>
          <w:sz w:val="24"/>
          <w:szCs w:val="24"/>
        </w:rPr>
      </w:pPr>
      <w:r w:rsidRPr="006B4923">
        <w:rPr>
          <w:sz w:val="24"/>
          <w:szCs w:val="24"/>
        </w:rPr>
        <w:t xml:space="preserve">Решения по вопросам, указанным в </w:t>
      </w:r>
      <w:r w:rsidR="00B13B48" w:rsidRPr="006B4923">
        <w:rPr>
          <w:sz w:val="24"/>
          <w:szCs w:val="24"/>
        </w:rPr>
        <w:t xml:space="preserve">подпунктах 7.2.1., 7.2.2., </w:t>
      </w:r>
      <w:r w:rsidR="00EE0497" w:rsidRPr="006B4923">
        <w:rPr>
          <w:sz w:val="24"/>
          <w:szCs w:val="24"/>
        </w:rPr>
        <w:t>7.2.3.,7.2.5,</w:t>
      </w:r>
      <w:r w:rsidR="00B13B48" w:rsidRPr="006B4923">
        <w:rPr>
          <w:sz w:val="24"/>
          <w:szCs w:val="24"/>
        </w:rPr>
        <w:t>7.2.7., 7.2.8, 7.2.10</w:t>
      </w:r>
      <w:r w:rsidRPr="006B4923">
        <w:rPr>
          <w:sz w:val="24"/>
          <w:szCs w:val="24"/>
        </w:rPr>
        <w:t>,</w:t>
      </w:r>
      <w:r w:rsidR="00EE0497" w:rsidRPr="006B4923">
        <w:rPr>
          <w:sz w:val="24"/>
          <w:szCs w:val="24"/>
        </w:rPr>
        <w:t>7.2.11,7.2.13,7.2.14,7.2.15,7.2.16</w:t>
      </w:r>
      <w:r w:rsidR="00EA3EC9" w:rsidRPr="006B4923">
        <w:rPr>
          <w:sz w:val="24"/>
          <w:szCs w:val="24"/>
        </w:rPr>
        <w:t xml:space="preserve"> </w:t>
      </w:r>
      <w:r w:rsidRPr="006B4923">
        <w:rPr>
          <w:sz w:val="24"/>
          <w:szCs w:val="24"/>
        </w:rPr>
        <w:t>принимаются на общем собрании членов саморегулируемой организации</w:t>
      </w:r>
      <w:r w:rsidR="005F27CA" w:rsidRPr="006B4923">
        <w:rPr>
          <w:sz w:val="24"/>
          <w:szCs w:val="24"/>
        </w:rPr>
        <w:t xml:space="preserve"> квалифицированным</w:t>
      </w:r>
      <w:r w:rsidRPr="006B4923">
        <w:rPr>
          <w:sz w:val="24"/>
          <w:szCs w:val="24"/>
        </w:rPr>
        <w:t xml:space="preserve"> большинством в две трети голосов от общего числа голосов членов саморегулируемой организации</w:t>
      </w:r>
      <w:r w:rsidR="00477DD1" w:rsidRPr="006B4923">
        <w:rPr>
          <w:sz w:val="24"/>
          <w:szCs w:val="24"/>
        </w:rPr>
        <w:t>, присутствующих на общем собрании.</w:t>
      </w:r>
    </w:p>
    <w:p w:rsidR="00F54A1C" w:rsidRPr="008E5AB4" w:rsidRDefault="00AA4AA4" w:rsidP="001E51EA">
      <w:pPr>
        <w:ind w:firstLine="720"/>
        <w:jc w:val="both"/>
        <w:rPr>
          <w:sz w:val="24"/>
          <w:szCs w:val="24"/>
        </w:rPr>
      </w:pPr>
      <w:r w:rsidRPr="006B4923">
        <w:rPr>
          <w:sz w:val="24"/>
          <w:szCs w:val="24"/>
        </w:rPr>
        <w:t>Порядок</w:t>
      </w:r>
      <w:r w:rsidRPr="008E5AB4">
        <w:rPr>
          <w:sz w:val="24"/>
          <w:szCs w:val="24"/>
        </w:rPr>
        <w:t xml:space="preserve"> ведения общего собрания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определяется общим собранием самостоятельно в соответствии с требованиями действующего законодательства и настоящего Устава.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7.1</w:t>
      </w:r>
      <w:r w:rsidR="009C2B94" w:rsidRPr="008E5AB4">
        <w:rPr>
          <w:sz w:val="24"/>
          <w:szCs w:val="24"/>
        </w:rPr>
        <w:t>8</w:t>
      </w:r>
      <w:r w:rsidRPr="008E5AB4">
        <w:rPr>
          <w:sz w:val="24"/>
          <w:szCs w:val="24"/>
        </w:rPr>
        <w:t xml:space="preserve">. Общее собрание не вправе принимать решения по вопросам, не включенным в повестку дня, а также изменять повестку дня.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9C2B94" w:rsidRPr="008E5AB4">
        <w:rPr>
          <w:sz w:val="24"/>
          <w:szCs w:val="24"/>
        </w:rPr>
        <w:t>19</w:t>
      </w:r>
      <w:r w:rsidRPr="008E5AB4">
        <w:rPr>
          <w:sz w:val="24"/>
          <w:szCs w:val="24"/>
        </w:rPr>
        <w:t xml:space="preserve">. По итогам голосования счетная комиссия составляет протокол об итогах голосования, подписываемый членами счетной комиссии. Протокол об итогах голосования с приложением бюллетеней для голосования подлежит приобщению к протоколу общего собрания.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0</w:t>
      </w:r>
      <w:r w:rsidRPr="008E5AB4">
        <w:rPr>
          <w:sz w:val="24"/>
          <w:szCs w:val="24"/>
        </w:rPr>
        <w:t xml:space="preserve">. Протокол общего собрания составляется не позднее 15 дней после закрытия общего собрания в двух экземплярах. Оба экземпляра подписываются председателем и секретарем общего собрания. </w:t>
      </w:r>
    </w:p>
    <w:p w:rsidR="006A6B0D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В протоколе указываются: </w:t>
      </w:r>
    </w:p>
    <w:p w:rsidR="006A6B0D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место и время проведения собрания; </w:t>
      </w:r>
    </w:p>
    <w:p w:rsidR="006A6B0D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 xml:space="preserve">общее количество голосов, которыми обладают члены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, </w:t>
      </w:r>
    </w:p>
    <w:p w:rsidR="006A6B0D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 – </w:t>
      </w:r>
      <w:r w:rsidR="00C54FB9" w:rsidRPr="008E5AB4">
        <w:rPr>
          <w:sz w:val="24"/>
          <w:szCs w:val="24"/>
        </w:rPr>
        <w:t>количество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голосов</w:t>
      </w:r>
      <w:r w:rsidRPr="008E5AB4">
        <w:rPr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 xml:space="preserve">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>членов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>,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принимавших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участие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в собрании;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председатель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>(президиум)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и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секретарь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>(секретариат),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повестка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дня собрания.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В протоколе общего собрания должны содержаться основные положения выступлений, вопросы, поставленные на голосование, и итоги голосования по ним, решения, принятые собранием.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1</w:t>
      </w:r>
      <w:r w:rsidRPr="008E5AB4">
        <w:rPr>
          <w:sz w:val="24"/>
          <w:szCs w:val="24"/>
        </w:rPr>
        <w:t>. Решения, принятые общим собранием, а также итоги голосования оглашаются на общем собрании, в ходе которого проводилось голосование.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Член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вправе обжаловать в суд решение, принятое общим собранием с нарушением требований законодательства и (или) настоящего Устава. </w:t>
      </w:r>
    </w:p>
    <w:p w:rsidR="00C54FB9" w:rsidRPr="008E5AB4" w:rsidRDefault="00C54FB9" w:rsidP="00403483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2</w:t>
      </w:r>
      <w:r w:rsidRPr="008E5AB4">
        <w:rPr>
          <w:sz w:val="24"/>
          <w:szCs w:val="24"/>
        </w:rPr>
        <w:t xml:space="preserve">. Все собрания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помимо очередного, являются внеочередными. </w:t>
      </w:r>
    </w:p>
    <w:p w:rsidR="00AA4AA4" w:rsidRPr="008E5AB4" w:rsidRDefault="00C54FB9" w:rsidP="008E5AB4">
      <w:pPr>
        <w:ind w:firstLine="720"/>
        <w:jc w:val="both"/>
        <w:rPr>
          <w:b/>
          <w:sz w:val="24"/>
          <w:szCs w:val="24"/>
        </w:rPr>
      </w:pPr>
      <w:r w:rsidRPr="008E5AB4">
        <w:rPr>
          <w:sz w:val="24"/>
          <w:szCs w:val="24"/>
        </w:rPr>
        <w:lastRenderedPageBreak/>
        <w:t>7.2</w:t>
      </w:r>
      <w:r w:rsidR="009C2B94" w:rsidRPr="008E5AB4">
        <w:rPr>
          <w:sz w:val="24"/>
          <w:szCs w:val="24"/>
        </w:rPr>
        <w:t>3</w:t>
      </w:r>
      <w:r w:rsidRPr="008E5AB4">
        <w:rPr>
          <w:sz w:val="24"/>
          <w:szCs w:val="24"/>
        </w:rPr>
        <w:t xml:space="preserve">. </w:t>
      </w:r>
      <w:r w:rsidR="00AA4AA4" w:rsidRPr="008E5AB4">
        <w:rPr>
          <w:sz w:val="24"/>
          <w:szCs w:val="24"/>
        </w:rPr>
        <w:t xml:space="preserve">Внеочередное общее собрание проводится по решению Совета </w:t>
      </w:r>
      <w:r w:rsidR="003C014B" w:rsidRPr="008E5AB4">
        <w:rPr>
          <w:sz w:val="24"/>
          <w:szCs w:val="24"/>
        </w:rPr>
        <w:t>Союза</w:t>
      </w:r>
      <w:r w:rsidR="00AA4AA4" w:rsidRPr="008E5AB4">
        <w:rPr>
          <w:sz w:val="24"/>
          <w:szCs w:val="24"/>
        </w:rPr>
        <w:t>. Решением должна быть определена форма (очного, заочного голосования) проведения общего собрания.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Основаниями для созыва внеочередного собрания являются: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собственная инициатива Совета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>,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>требования Ревизионной комиссии,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требования не менее 1/3 членов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. </w:t>
      </w:r>
    </w:p>
    <w:p w:rsidR="00C54FB9" w:rsidRPr="008E5AB4" w:rsidRDefault="00C54FB9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Требование о созыве внеочередного общего собрания подписывается лицами, требующими созыва внеочередного общего собрания. В случае, если требование о созыве внеочередного общего собрания исходит от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оно должно содержать имена (наименования) всех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требующих созыва собрания. В требовании о проведении внеочередного общего собрания должны быть сформулированы вопросы, подлежащие внесению в повестку дня собрания, с указанием мотивов их внесения. </w:t>
      </w:r>
    </w:p>
    <w:p w:rsidR="00C54FB9" w:rsidRPr="008E5AB4" w:rsidRDefault="00C54FB9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4</w:t>
      </w:r>
      <w:r w:rsidRPr="008E5AB4">
        <w:rPr>
          <w:sz w:val="24"/>
          <w:szCs w:val="24"/>
        </w:rPr>
        <w:t xml:space="preserve">.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не вправе вносить изменения в формулировки вопросов повестки дня внеочередного общего собрания, созываемого по требованию Ревизионной комиссии,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5</w:t>
      </w:r>
      <w:r w:rsidRPr="008E5AB4">
        <w:rPr>
          <w:sz w:val="24"/>
          <w:szCs w:val="24"/>
        </w:rPr>
        <w:t xml:space="preserve">. Решением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проведении внеочередного общего собрания в форме заочного голосования (опросным путем) должны быть определены: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порядок и сроки проведения собрания в форме заочного голосования;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>форма и текст бюллетеня для го</w:t>
      </w:r>
      <w:r w:rsidR="00305C09" w:rsidRPr="008E5AB4">
        <w:rPr>
          <w:sz w:val="24"/>
          <w:szCs w:val="24"/>
        </w:rPr>
        <w:t>лосования;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дата предоставления членам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 бюллетеня для голосования и иной информации (материалов); </w:t>
      </w:r>
    </w:p>
    <w:p w:rsidR="00C54FB9" w:rsidRPr="008E5AB4" w:rsidRDefault="00433B88" w:rsidP="004C05B4">
      <w:pPr>
        <w:ind w:firstLine="720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>дата,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время </w:t>
      </w:r>
      <w:r w:rsidRPr="008E5AB4">
        <w:rPr>
          <w:sz w:val="24"/>
          <w:szCs w:val="24"/>
        </w:rPr>
        <w:t xml:space="preserve">    </w:t>
      </w:r>
      <w:r w:rsidR="00C54FB9" w:rsidRPr="008E5AB4">
        <w:rPr>
          <w:sz w:val="24"/>
          <w:szCs w:val="24"/>
        </w:rPr>
        <w:t>окончания</w:t>
      </w:r>
      <w:r w:rsidRPr="008E5AB4">
        <w:rPr>
          <w:sz w:val="24"/>
          <w:szCs w:val="24"/>
        </w:rPr>
        <w:t xml:space="preserve">   </w:t>
      </w:r>
      <w:r w:rsidR="00C54FB9" w:rsidRPr="008E5AB4">
        <w:rPr>
          <w:sz w:val="24"/>
          <w:szCs w:val="24"/>
        </w:rPr>
        <w:t xml:space="preserve"> приема </w:t>
      </w:r>
      <w:r w:rsidRPr="008E5AB4">
        <w:rPr>
          <w:sz w:val="24"/>
          <w:szCs w:val="24"/>
        </w:rPr>
        <w:t xml:space="preserve">  </w:t>
      </w:r>
      <w:r w:rsidR="00C9567C">
        <w:rPr>
          <w:sz w:val="24"/>
          <w:szCs w:val="24"/>
        </w:rPr>
        <w:t>Союзом</w:t>
      </w:r>
      <w:r w:rsidRPr="008E5AB4">
        <w:rPr>
          <w:sz w:val="24"/>
          <w:szCs w:val="24"/>
        </w:rPr>
        <w:t xml:space="preserve">    </w:t>
      </w:r>
      <w:r w:rsidR="00C54FB9" w:rsidRPr="008E5AB4">
        <w:rPr>
          <w:sz w:val="24"/>
          <w:szCs w:val="24"/>
        </w:rPr>
        <w:t xml:space="preserve">бюллетеней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для голосования. </w:t>
      </w:r>
    </w:p>
    <w:p w:rsidR="00C54FB9" w:rsidRPr="008E5AB4" w:rsidRDefault="00C54FB9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6</w:t>
      </w:r>
      <w:r w:rsidRPr="008E5AB4">
        <w:rPr>
          <w:sz w:val="24"/>
          <w:szCs w:val="24"/>
        </w:rPr>
        <w:t xml:space="preserve">. В течение 10 дней с даты предъявления требования Ревизионной комиссии,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созыве внеочередного общего собрания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 должно быть принято решение о созыве внеочередного общего собрания либо об отказе в созыве. </w:t>
      </w:r>
    </w:p>
    <w:p w:rsidR="00C54FB9" w:rsidRPr="008E5AB4" w:rsidRDefault="00C54FB9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Созыв внеочередного общего собрания по требованию Ревизионной комиссии,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осуществляется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 не позднее 45 дней с момента представления требования о проведении внеочередного собрания.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7.2</w:t>
      </w:r>
      <w:r w:rsidR="009C2B94" w:rsidRPr="008E5AB4">
        <w:rPr>
          <w:sz w:val="24"/>
          <w:szCs w:val="24"/>
        </w:rPr>
        <w:t>8</w:t>
      </w:r>
      <w:r w:rsidRPr="008E5AB4">
        <w:rPr>
          <w:sz w:val="24"/>
          <w:szCs w:val="24"/>
        </w:rPr>
        <w:t xml:space="preserve">. Решение об отказе в созыве внеочередного общего собрания по требованию Ревизионной комиссии,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может быть принято, только если: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не соблюден установленный настоящим Уставом порядок предъявления требования о созыве собрания;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требование заявлено менее чем 1/3 членов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; </w:t>
      </w:r>
    </w:p>
    <w:p w:rsidR="00C54FB9" w:rsidRPr="008E5AB4" w:rsidRDefault="00433B88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ни </w:t>
      </w:r>
      <w:r w:rsidRPr="008E5AB4">
        <w:rPr>
          <w:sz w:val="24"/>
          <w:szCs w:val="24"/>
        </w:rPr>
        <w:t xml:space="preserve"> </w:t>
      </w:r>
      <w:r w:rsidR="00C54FB9" w:rsidRPr="008E5AB4">
        <w:rPr>
          <w:sz w:val="24"/>
          <w:szCs w:val="24"/>
        </w:rPr>
        <w:t xml:space="preserve">один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из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вопросов,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>предложенных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для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внесения 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>в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повестку</w:t>
      </w:r>
      <w:r w:rsidRPr="008E5AB4">
        <w:rPr>
          <w:sz w:val="24"/>
          <w:szCs w:val="24"/>
        </w:rPr>
        <w:t xml:space="preserve">  </w:t>
      </w:r>
      <w:r w:rsidR="00C54FB9" w:rsidRPr="008E5AB4">
        <w:rPr>
          <w:sz w:val="24"/>
          <w:szCs w:val="24"/>
        </w:rPr>
        <w:t xml:space="preserve"> дня внеочередного общего собрания членов </w:t>
      </w:r>
      <w:r w:rsidR="003C014B" w:rsidRPr="008E5AB4">
        <w:rPr>
          <w:sz w:val="24"/>
          <w:szCs w:val="24"/>
        </w:rPr>
        <w:t>Союза</w:t>
      </w:r>
      <w:r w:rsidR="00C54FB9" w:rsidRPr="008E5AB4">
        <w:rPr>
          <w:sz w:val="24"/>
          <w:szCs w:val="24"/>
        </w:rPr>
        <w:t xml:space="preserve">, не отнесен к его компетенции; </w:t>
      </w:r>
    </w:p>
    <w:p w:rsidR="00C54FB9" w:rsidRPr="008E5AB4" w:rsidRDefault="00433B88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вопрос, предлагаемый для внесения в повестку дня, не соответствует требованиям законодательства Российской Федерации.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9C2B94" w:rsidRPr="008E5AB4">
        <w:rPr>
          <w:sz w:val="24"/>
          <w:szCs w:val="24"/>
        </w:rPr>
        <w:t>29</w:t>
      </w:r>
      <w:r w:rsidRPr="008E5AB4">
        <w:rPr>
          <w:sz w:val="24"/>
          <w:szCs w:val="24"/>
        </w:rPr>
        <w:t xml:space="preserve">. Решение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созыве внеочередного общего собрания или мотивированное решение об отказе в его созыве направляется лицам, требующим его созыва, не позднее 15 дней с момента его принятия. </w:t>
      </w:r>
    </w:p>
    <w:p w:rsidR="00C54FB9" w:rsidRPr="008E5AB4" w:rsidRDefault="00C54FB9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Решение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об отказе в созыве внеочередного общего собрания может быть обжаловано в суд.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0</w:t>
      </w:r>
      <w:r w:rsidRPr="008E5AB4">
        <w:rPr>
          <w:sz w:val="24"/>
          <w:szCs w:val="24"/>
        </w:rPr>
        <w:t xml:space="preserve">. Допустимо проведение голосования по повестке дня или ее отдельным вопросам путем заочного голосования (опросным путем) по установленной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форме заполнения именных бюллетеней и в определенном им порядке. </w:t>
      </w:r>
    </w:p>
    <w:p w:rsidR="00C54FB9" w:rsidRPr="008E5AB4" w:rsidRDefault="00162F2B" w:rsidP="004C05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Решения общего собрания, проведенного путем заочного голосования,  принимаются большинством голосов от общего числа голосов членов саморегулируемой организации</w:t>
      </w:r>
      <w:r w:rsidR="00C54FB9" w:rsidRPr="008E5AB4">
        <w:rPr>
          <w:sz w:val="24"/>
          <w:szCs w:val="24"/>
        </w:rPr>
        <w:t xml:space="preserve">. </w:t>
      </w:r>
    </w:p>
    <w:p w:rsidR="004C05B4" w:rsidRPr="008E5AB4" w:rsidRDefault="00C54FB9" w:rsidP="00656E99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1</w:t>
      </w:r>
      <w:r w:rsidRPr="008E5AB4">
        <w:rPr>
          <w:sz w:val="24"/>
          <w:szCs w:val="24"/>
        </w:rPr>
        <w:t xml:space="preserve">. </w:t>
      </w:r>
      <w:r w:rsidR="006E0D3A" w:rsidRPr="008E5AB4">
        <w:rPr>
          <w:sz w:val="24"/>
          <w:szCs w:val="24"/>
        </w:rPr>
        <w:t xml:space="preserve">Бюллетени для голосования должны быть </w:t>
      </w:r>
      <w:r w:rsidRPr="008E5AB4">
        <w:rPr>
          <w:sz w:val="24"/>
          <w:szCs w:val="24"/>
        </w:rPr>
        <w:t xml:space="preserve">предоставления членам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не позднее чем за </w:t>
      </w:r>
      <w:r w:rsidR="006E0D3A" w:rsidRPr="008E5AB4">
        <w:rPr>
          <w:sz w:val="24"/>
          <w:szCs w:val="24"/>
        </w:rPr>
        <w:t>15</w:t>
      </w:r>
      <w:r w:rsidRPr="008E5AB4">
        <w:rPr>
          <w:sz w:val="24"/>
          <w:szCs w:val="24"/>
        </w:rPr>
        <w:t xml:space="preserve"> дней до дня окончания приема </w:t>
      </w:r>
      <w:r w:rsidR="006C487B">
        <w:rPr>
          <w:sz w:val="24"/>
          <w:szCs w:val="24"/>
        </w:rPr>
        <w:t>Союзом</w:t>
      </w:r>
      <w:r w:rsidRPr="008E5AB4">
        <w:rPr>
          <w:sz w:val="24"/>
          <w:szCs w:val="24"/>
        </w:rPr>
        <w:t xml:space="preserve"> бюллетеней.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2</w:t>
      </w:r>
      <w:r w:rsidRPr="008E5AB4">
        <w:rPr>
          <w:color w:val="000000"/>
          <w:sz w:val="24"/>
          <w:szCs w:val="24"/>
        </w:rPr>
        <w:t xml:space="preserve">. Общее руководство деятельностью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между общими собраниями осуществляет постоянно действующий коллегиальный орган управления - Совет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. </w:t>
      </w:r>
    </w:p>
    <w:p w:rsidR="000674BE" w:rsidRPr="008E5AB4" w:rsidRDefault="000674BE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lastRenderedPageBreak/>
        <w:t>7.3</w:t>
      </w:r>
      <w:r w:rsidR="009C2B94" w:rsidRPr="008E5AB4">
        <w:rPr>
          <w:color w:val="000000"/>
          <w:sz w:val="24"/>
          <w:szCs w:val="24"/>
        </w:rPr>
        <w:t>2</w:t>
      </w:r>
      <w:r w:rsidRPr="008E5AB4">
        <w:rPr>
          <w:color w:val="000000"/>
          <w:sz w:val="24"/>
          <w:szCs w:val="24"/>
        </w:rPr>
        <w:t xml:space="preserve">.1. </w:t>
      </w:r>
      <w:r w:rsidR="0003304C" w:rsidRPr="008E5AB4">
        <w:rPr>
          <w:color w:val="000000"/>
          <w:sz w:val="24"/>
          <w:szCs w:val="24"/>
        </w:rPr>
        <w:t xml:space="preserve">Количественный состав </w:t>
      </w:r>
      <w:r w:rsidR="00C54FB9" w:rsidRPr="008E5AB4">
        <w:rPr>
          <w:color w:val="000000"/>
          <w:sz w:val="24"/>
          <w:szCs w:val="24"/>
        </w:rPr>
        <w:t>Совет</w:t>
      </w:r>
      <w:r w:rsidR="0003304C" w:rsidRPr="008E5AB4">
        <w:rPr>
          <w:color w:val="000000"/>
          <w:sz w:val="24"/>
          <w:szCs w:val="24"/>
        </w:rPr>
        <w:t>а</w:t>
      </w:r>
      <w:r w:rsidR="00C54FB9" w:rsidRPr="008E5AB4">
        <w:rPr>
          <w:color w:val="000000"/>
          <w:sz w:val="24"/>
          <w:szCs w:val="24"/>
        </w:rPr>
        <w:t xml:space="preserve"> </w:t>
      </w:r>
      <w:r w:rsidR="003C014B" w:rsidRPr="008E5AB4">
        <w:rPr>
          <w:color w:val="000000"/>
          <w:sz w:val="24"/>
          <w:szCs w:val="24"/>
        </w:rPr>
        <w:t>Союза</w:t>
      </w:r>
      <w:r w:rsidR="0003304C" w:rsidRPr="008E5AB4">
        <w:rPr>
          <w:color w:val="000000"/>
          <w:sz w:val="24"/>
          <w:szCs w:val="24"/>
        </w:rPr>
        <w:t xml:space="preserve"> определяется общим собранием</w:t>
      </w:r>
      <w:r w:rsidR="002B4848" w:rsidRPr="008E5AB4">
        <w:rPr>
          <w:color w:val="000000"/>
          <w:sz w:val="24"/>
          <w:szCs w:val="24"/>
        </w:rPr>
        <w:t>.</w:t>
      </w:r>
      <w:r w:rsidR="0003304C" w:rsidRPr="008E5AB4">
        <w:rPr>
          <w:color w:val="000000"/>
          <w:sz w:val="24"/>
          <w:szCs w:val="24"/>
        </w:rPr>
        <w:t xml:space="preserve"> Количество членов Совета </w:t>
      </w:r>
      <w:r w:rsidR="00404428" w:rsidRPr="008E5AB4">
        <w:rPr>
          <w:color w:val="000000"/>
          <w:sz w:val="24"/>
          <w:szCs w:val="24"/>
        </w:rPr>
        <w:t>Союза</w:t>
      </w:r>
      <w:r w:rsidR="0003304C" w:rsidRPr="008E5AB4">
        <w:rPr>
          <w:color w:val="000000"/>
          <w:sz w:val="24"/>
          <w:szCs w:val="24"/>
        </w:rPr>
        <w:t xml:space="preserve"> не может быть менее семи человек.</w:t>
      </w:r>
    </w:p>
    <w:p w:rsidR="005703A5" w:rsidRPr="008E5AB4" w:rsidRDefault="000674BE" w:rsidP="008E5AB4">
      <w:pPr>
        <w:widowControl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2</w:t>
      </w:r>
      <w:r w:rsidRPr="008E5AB4">
        <w:rPr>
          <w:color w:val="000000"/>
          <w:sz w:val="24"/>
          <w:szCs w:val="24"/>
        </w:rPr>
        <w:t>.2.</w:t>
      </w:r>
      <w:r w:rsidRPr="008E5AB4">
        <w:rPr>
          <w:b/>
          <w:color w:val="000000"/>
          <w:sz w:val="24"/>
          <w:szCs w:val="24"/>
        </w:rPr>
        <w:t xml:space="preserve"> </w:t>
      </w:r>
      <w:r w:rsidR="005703A5" w:rsidRPr="008E5AB4">
        <w:rPr>
          <w:color w:val="000000"/>
          <w:sz w:val="24"/>
          <w:szCs w:val="24"/>
        </w:rPr>
        <w:t xml:space="preserve">Совет </w:t>
      </w:r>
      <w:r w:rsidR="003C014B" w:rsidRPr="008E5AB4">
        <w:rPr>
          <w:color w:val="000000"/>
          <w:sz w:val="24"/>
          <w:szCs w:val="24"/>
        </w:rPr>
        <w:t>Союза</w:t>
      </w:r>
      <w:r w:rsidR="005703A5" w:rsidRPr="008E5AB4">
        <w:rPr>
          <w:b/>
          <w:color w:val="000000"/>
          <w:sz w:val="24"/>
          <w:szCs w:val="24"/>
        </w:rPr>
        <w:t xml:space="preserve"> </w:t>
      </w:r>
      <w:r w:rsidR="005703A5" w:rsidRPr="008E5AB4">
        <w:rPr>
          <w:sz w:val="24"/>
          <w:szCs w:val="24"/>
        </w:rPr>
        <w:t xml:space="preserve">формируется из числа членов </w:t>
      </w:r>
      <w:r w:rsidR="003C014B" w:rsidRPr="008E5AB4">
        <w:rPr>
          <w:sz w:val="24"/>
          <w:szCs w:val="24"/>
        </w:rPr>
        <w:t>Союза</w:t>
      </w:r>
      <w:r w:rsidR="005703A5" w:rsidRPr="008E5AB4">
        <w:rPr>
          <w:sz w:val="24"/>
          <w:szCs w:val="24"/>
        </w:rPr>
        <w:t xml:space="preserve">, а также независимых членов. Независимыми членами считаются лица, которые не связаны трудовыми отношениями с </w:t>
      </w:r>
      <w:r w:rsidR="00D1263F">
        <w:rPr>
          <w:sz w:val="24"/>
          <w:szCs w:val="24"/>
        </w:rPr>
        <w:t>Союзом.</w:t>
      </w:r>
    </w:p>
    <w:p w:rsidR="000674BE" w:rsidRPr="008E5AB4" w:rsidRDefault="000674BE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Не менее 75% от общего числа членов Совета </w:t>
      </w:r>
      <w:r w:rsidR="00404428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должны составлять члены </w:t>
      </w:r>
      <w:r w:rsidR="00404428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.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 xml:space="preserve">. К исключительной компетенции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относится: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 xml:space="preserve">.1. Созыв очередного и внеочередного Общего собрания. 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.2. Определение повестки дня общего собрания.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 xml:space="preserve">.3. Определение даты составления списка лиц, имеющих право на участие в общем собрании, и другие вопросы, отнесенные к компетенции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, связанные с подготовкой и проведением общего собрания.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 xml:space="preserve">.4. Разработка и утверждение </w:t>
      </w:r>
      <w:r w:rsidR="00314B12" w:rsidRPr="008E5AB4">
        <w:rPr>
          <w:color w:val="000000"/>
          <w:sz w:val="24"/>
          <w:szCs w:val="24"/>
        </w:rPr>
        <w:t>стандартов и</w:t>
      </w:r>
      <w:r w:rsidR="00314B12" w:rsidRPr="008E5AB4">
        <w:rPr>
          <w:b/>
          <w:color w:val="000000"/>
          <w:sz w:val="24"/>
          <w:szCs w:val="24"/>
        </w:rPr>
        <w:t xml:space="preserve"> </w:t>
      </w:r>
      <w:r w:rsidRPr="008E5AB4">
        <w:rPr>
          <w:color w:val="000000"/>
          <w:sz w:val="24"/>
          <w:szCs w:val="24"/>
        </w:rPr>
        <w:t xml:space="preserve">правил </w:t>
      </w:r>
      <w:r w:rsidR="00314B12" w:rsidRPr="008E5AB4">
        <w:rPr>
          <w:b/>
          <w:color w:val="000000"/>
          <w:sz w:val="24"/>
          <w:szCs w:val="24"/>
        </w:rPr>
        <w:t xml:space="preserve"> </w:t>
      </w:r>
      <w:r w:rsidR="00314B12" w:rsidRPr="008E5AB4">
        <w:rPr>
          <w:color w:val="000000"/>
          <w:sz w:val="24"/>
          <w:szCs w:val="24"/>
        </w:rPr>
        <w:t>профессиональной</w:t>
      </w:r>
      <w:r w:rsidR="00314B12" w:rsidRPr="008E5AB4">
        <w:rPr>
          <w:b/>
          <w:color w:val="000000"/>
          <w:sz w:val="24"/>
          <w:szCs w:val="24"/>
        </w:rPr>
        <w:t xml:space="preserve"> </w:t>
      </w:r>
      <w:r w:rsidRPr="008E5AB4">
        <w:rPr>
          <w:color w:val="000000"/>
          <w:sz w:val="24"/>
          <w:szCs w:val="24"/>
        </w:rPr>
        <w:t xml:space="preserve">деятельности и деловой этики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в качестве арбитражных управляющих.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</w:t>
      </w:r>
      <w:r w:rsidR="005112F2">
        <w:rPr>
          <w:color w:val="000000"/>
          <w:sz w:val="24"/>
          <w:szCs w:val="24"/>
        </w:rPr>
        <w:t>5</w:t>
      </w:r>
      <w:r w:rsidRPr="008E5AB4">
        <w:rPr>
          <w:color w:val="000000"/>
          <w:sz w:val="24"/>
          <w:szCs w:val="24"/>
        </w:rPr>
        <w:t xml:space="preserve">. Разработка и утверждение правил организации и проведения стажировки гражданина Российской Федерации в качестве помощника арбитражного управляющего.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</w:t>
      </w:r>
      <w:r w:rsidR="005112F2">
        <w:rPr>
          <w:color w:val="000000"/>
          <w:sz w:val="24"/>
          <w:szCs w:val="24"/>
        </w:rPr>
        <w:t>6</w:t>
      </w:r>
      <w:r w:rsidRPr="008E5AB4">
        <w:rPr>
          <w:color w:val="000000"/>
          <w:sz w:val="24"/>
          <w:szCs w:val="24"/>
        </w:rPr>
        <w:t xml:space="preserve">. Принятие решения о создании комиссий Совета, служб, комитетов, отделов и других функциональных образований для реализации задач и основных направлений деятельности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; утверждение Положений и регламентов их деятельности.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</w:t>
      </w:r>
      <w:r w:rsidR="005112F2">
        <w:rPr>
          <w:color w:val="000000"/>
          <w:sz w:val="24"/>
          <w:szCs w:val="24"/>
        </w:rPr>
        <w:t>7</w:t>
      </w:r>
      <w:r w:rsidRPr="008E5AB4">
        <w:rPr>
          <w:color w:val="000000"/>
          <w:sz w:val="24"/>
          <w:szCs w:val="24"/>
        </w:rPr>
        <w:t xml:space="preserve">. </w:t>
      </w:r>
      <w:r w:rsidR="009C2B94" w:rsidRPr="008E5AB4">
        <w:rPr>
          <w:color w:val="000000"/>
          <w:sz w:val="24"/>
          <w:szCs w:val="24"/>
        </w:rPr>
        <w:t>С</w:t>
      </w:r>
      <w:r w:rsidR="005703A5" w:rsidRPr="008E5AB4">
        <w:rPr>
          <w:sz w:val="24"/>
          <w:szCs w:val="24"/>
        </w:rPr>
        <w:t>оздание специализированных органов саморегулируемой организации, утверждение положений о них и правил осуществления ими деятельности</w:t>
      </w:r>
      <w:r w:rsidRPr="008E5AB4">
        <w:rPr>
          <w:color w:val="000000"/>
          <w:sz w:val="24"/>
          <w:szCs w:val="24"/>
        </w:rPr>
        <w:t>.</w:t>
      </w:r>
    </w:p>
    <w:p w:rsidR="00A33125" w:rsidRPr="008E5AB4" w:rsidRDefault="00A33125" w:rsidP="008E5A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AB4">
        <w:rPr>
          <w:rFonts w:ascii="Times New Roman" w:hAnsi="Times New Roman" w:cs="Times New Roman"/>
          <w:sz w:val="24"/>
          <w:szCs w:val="24"/>
        </w:rPr>
        <w:t>7.3</w:t>
      </w:r>
      <w:r w:rsidR="009C2B94" w:rsidRPr="008E5AB4">
        <w:rPr>
          <w:rFonts w:ascii="Times New Roman" w:hAnsi="Times New Roman" w:cs="Times New Roman"/>
          <w:sz w:val="24"/>
          <w:szCs w:val="24"/>
        </w:rPr>
        <w:t>3</w:t>
      </w:r>
      <w:r w:rsidRPr="008E5AB4">
        <w:rPr>
          <w:rFonts w:ascii="Times New Roman" w:hAnsi="Times New Roman" w:cs="Times New Roman"/>
          <w:sz w:val="24"/>
          <w:szCs w:val="24"/>
        </w:rPr>
        <w:t>.</w:t>
      </w:r>
      <w:r w:rsidR="005112F2">
        <w:rPr>
          <w:rFonts w:ascii="Times New Roman" w:hAnsi="Times New Roman" w:cs="Times New Roman"/>
          <w:sz w:val="24"/>
          <w:szCs w:val="24"/>
        </w:rPr>
        <w:t>8</w:t>
      </w:r>
      <w:r w:rsidRPr="008E5AB4">
        <w:rPr>
          <w:rFonts w:ascii="Times New Roman" w:hAnsi="Times New Roman" w:cs="Times New Roman"/>
          <w:sz w:val="24"/>
          <w:szCs w:val="24"/>
        </w:rPr>
        <w:t xml:space="preserve">. </w:t>
      </w:r>
      <w:r w:rsidR="009C2B94" w:rsidRPr="008E5AB4">
        <w:rPr>
          <w:rFonts w:ascii="Times New Roman" w:hAnsi="Times New Roman" w:cs="Times New Roman"/>
          <w:sz w:val="24"/>
          <w:szCs w:val="24"/>
        </w:rPr>
        <w:t>П</w:t>
      </w:r>
      <w:r w:rsidRPr="008E5AB4">
        <w:rPr>
          <w:rFonts w:ascii="Times New Roman" w:hAnsi="Times New Roman" w:cs="Times New Roman"/>
          <w:sz w:val="24"/>
          <w:szCs w:val="24"/>
        </w:rPr>
        <w:t xml:space="preserve">ринятие решений о проведении проверок деятельности исполнительного органа </w:t>
      </w:r>
      <w:r w:rsidR="003C014B" w:rsidRPr="008E5AB4">
        <w:rPr>
          <w:rFonts w:ascii="Times New Roman" w:hAnsi="Times New Roman" w:cs="Times New Roman"/>
          <w:sz w:val="24"/>
          <w:szCs w:val="24"/>
        </w:rPr>
        <w:t>Союза</w:t>
      </w:r>
      <w:r w:rsidR="00D37985">
        <w:rPr>
          <w:rFonts w:ascii="Times New Roman" w:hAnsi="Times New Roman" w:cs="Times New Roman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3.</w:t>
      </w:r>
      <w:r w:rsidR="00A42E0F">
        <w:rPr>
          <w:color w:val="000000"/>
          <w:sz w:val="24"/>
          <w:szCs w:val="24"/>
        </w:rPr>
        <w:t>9</w:t>
      </w:r>
      <w:r w:rsidRPr="008E5AB4">
        <w:rPr>
          <w:color w:val="000000"/>
          <w:sz w:val="24"/>
          <w:szCs w:val="24"/>
        </w:rPr>
        <w:t xml:space="preserve">. Организация выполнения решений общих собраний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осуществление контроля над соответствием деятельности Исполнительного органа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целям и задачам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предусмотренным настоящим Уставом, а также определенным общим собранием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приоритетным направлениям деятельности.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.1</w:t>
      </w:r>
      <w:r w:rsidR="00A42E0F">
        <w:rPr>
          <w:color w:val="000000"/>
          <w:sz w:val="24"/>
          <w:szCs w:val="24"/>
        </w:rPr>
        <w:t>0</w:t>
      </w:r>
      <w:r w:rsidRPr="008E5AB4">
        <w:rPr>
          <w:color w:val="000000"/>
          <w:sz w:val="24"/>
          <w:szCs w:val="24"/>
        </w:rPr>
        <w:t xml:space="preserve">. Предложение общему собранию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кандидатуры на должность Президента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.1</w:t>
      </w:r>
      <w:r w:rsidR="00AE6F04">
        <w:rPr>
          <w:color w:val="000000"/>
          <w:sz w:val="24"/>
          <w:szCs w:val="24"/>
        </w:rPr>
        <w:t>1</w:t>
      </w:r>
      <w:r w:rsidRPr="008E5AB4">
        <w:rPr>
          <w:color w:val="000000"/>
          <w:sz w:val="24"/>
          <w:szCs w:val="24"/>
        </w:rPr>
        <w:t xml:space="preserve">. </w:t>
      </w:r>
      <w:r w:rsidRPr="008E5AB4">
        <w:rPr>
          <w:sz w:val="24"/>
          <w:szCs w:val="24"/>
        </w:rPr>
        <w:t xml:space="preserve">Принятие решений о совершении </w:t>
      </w:r>
      <w:r w:rsidR="00D1263F">
        <w:rPr>
          <w:sz w:val="24"/>
          <w:szCs w:val="24"/>
        </w:rPr>
        <w:t>Союзом</w:t>
      </w:r>
      <w:r w:rsidRPr="008E5AB4">
        <w:rPr>
          <w:sz w:val="24"/>
          <w:szCs w:val="24"/>
        </w:rPr>
        <w:t xml:space="preserve"> крупных сделок, а также совершении иных сделок, перечень которых определяется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Под крупными сделками понимается сделка или несколько взаимосвязанных сделок, связанных с приобретением или отчуждением либо возможностью отчуждения </w:t>
      </w:r>
      <w:r w:rsidR="00D1263F">
        <w:rPr>
          <w:sz w:val="24"/>
          <w:szCs w:val="24"/>
        </w:rPr>
        <w:t>Союзом</w:t>
      </w:r>
      <w:r w:rsidRPr="008E5AB4">
        <w:rPr>
          <w:sz w:val="24"/>
          <w:szCs w:val="24"/>
        </w:rPr>
        <w:t xml:space="preserve"> прямо или косвенно недвижимого имущества, а также иного имущества, стоимость которого составляет более 25 процентов балансовой стоимости активов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на дату принятия решения о заключении таких сделок.</w:t>
      </w:r>
    </w:p>
    <w:p w:rsidR="00957084" w:rsidRPr="00957084" w:rsidRDefault="00C54FB9" w:rsidP="008E5AB4">
      <w:pPr>
        <w:widowControl/>
        <w:shd w:val="clear" w:color="auto" w:fill="FFFFFF"/>
        <w:ind w:firstLine="720"/>
        <w:jc w:val="both"/>
        <w:rPr>
          <w:rStyle w:val="blk"/>
          <w:sz w:val="24"/>
          <w:szCs w:val="24"/>
        </w:rPr>
      </w:pPr>
      <w:r w:rsidRPr="00957084">
        <w:rPr>
          <w:color w:val="000000"/>
          <w:sz w:val="24"/>
          <w:szCs w:val="24"/>
        </w:rPr>
        <w:t>7.3</w:t>
      </w:r>
      <w:r w:rsidR="009C2B94" w:rsidRPr="00957084">
        <w:rPr>
          <w:color w:val="000000"/>
          <w:sz w:val="24"/>
          <w:szCs w:val="24"/>
        </w:rPr>
        <w:t>3</w:t>
      </w:r>
      <w:r w:rsidRPr="00957084">
        <w:rPr>
          <w:color w:val="000000"/>
          <w:sz w:val="24"/>
          <w:szCs w:val="24"/>
        </w:rPr>
        <w:t>.</w:t>
      </w:r>
      <w:r w:rsidR="009C2B94" w:rsidRPr="00957084">
        <w:rPr>
          <w:color w:val="000000"/>
          <w:sz w:val="24"/>
          <w:szCs w:val="24"/>
        </w:rPr>
        <w:t>1</w:t>
      </w:r>
      <w:r w:rsidR="00AE6F04">
        <w:rPr>
          <w:color w:val="000000"/>
          <w:sz w:val="24"/>
          <w:szCs w:val="24"/>
        </w:rPr>
        <w:t>2</w:t>
      </w:r>
      <w:r w:rsidRPr="00957084">
        <w:rPr>
          <w:color w:val="000000"/>
          <w:sz w:val="24"/>
          <w:szCs w:val="24"/>
        </w:rPr>
        <w:t xml:space="preserve">. </w:t>
      </w:r>
      <w:r w:rsidR="00957084" w:rsidRPr="00957084">
        <w:rPr>
          <w:color w:val="000000"/>
          <w:sz w:val="24"/>
          <w:szCs w:val="24"/>
        </w:rPr>
        <w:t>П</w:t>
      </w:r>
      <w:r w:rsidR="00957084" w:rsidRPr="00957084">
        <w:rPr>
          <w:rStyle w:val="blk"/>
          <w:sz w:val="24"/>
          <w:szCs w:val="24"/>
        </w:rPr>
        <w:t>ринятие в отношении арбитражного управляющего - члена саморегулируемой организации решения об установлении размера страховой суммы по договору обязательного страхования ответственности, превышающего установленный пунктом 2 статьи 24.1 Федерального закона</w:t>
      </w:r>
      <w:r w:rsidR="002908EF">
        <w:rPr>
          <w:rStyle w:val="blk"/>
          <w:sz w:val="24"/>
          <w:szCs w:val="24"/>
        </w:rPr>
        <w:t xml:space="preserve"> «О несостоятельности (банкротстве)»</w:t>
      </w:r>
      <w:r w:rsidR="00957084" w:rsidRPr="00957084">
        <w:rPr>
          <w:rStyle w:val="blk"/>
          <w:sz w:val="24"/>
          <w:szCs w:val="24"/>
        </w:rPr>
        <w:t xml:space="preserve"> минимальный размер страховой суммы, об обязанности арбитражного управляющего заключить в связи с утверждением его арбитражным судом в процедурах, применяемых в деле о банкротстве (за исключением дела о банкротстве отсутствующего должника, а также должника, балансовая стоимость активов которого не превышает сто миллионов рублей), кроме дополнительного договора обязательного страхования ответственности, предусмотренного пунктом 2 статьи 24.1 Федерального закона</w:t>
      </w:r>
      <w:r w:rsidR="002908EF">
        <w:rPr>
          <w:rStyle w:val="blk"/>
          <w:sz w:val="24"/>
          <w:szCs w:val="24"/>
        </w:rPr>
        <w:t xml:space="preserve"> «О несостоятельности (банкротстве)»,</w:t>
      </w:r>
      <w:r w:rsidR="00957084" w:rsidRPr="00957084">
        <w:rPr>
          <w:rStyle w:val="blk"/>
          <w:sz w:val="24"/>
          <w:szCs w:val="24"/>
        </w:rPr>
        <w:t xml:space="preserve"> дополнительный договор страхования ответственности арбитражного управляющего. Такое решение должно устанавливать размер страховой суммы по дополнительному договору страхования ответственности.</w:t>
      </w:r>
    </w:p>
    <w:p w:rsidR="00087769" w:rsidRPr="008E5AB4" w:rsidRDefault="0008776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7.3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</w:t>
      </w:r>
      <w:r w:rsidR="009C2B94" w:rsidRPr="008E5AB4">
        <w:rPr>
          <w:color w:val="000000"/>
          <w:sz w:val="24"/>
          <w:szCs w:val="24"/>
        </w:rPr>
        <w:t>1</w:t>
      </w:r>
      <w:r w:rsidR="00AE6F0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 xml:space="preserve">. Принятие решение о подаче в уполномоченный федеральный орган исполнительной власти заявления о несоответствии </w:t>
      </w:r>
      <w:r w:rsidR="00404428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требованиям</w:t>
      </w:r>
      <w:r w:rsidR="00FB5223" w:rsidRPr="008E5AB4">
        <w:rPr>
          <w:color w:val="000000"/>
          <w:sz w:val="24"/>
          <w:szCs w:val="24"/>
        </w:rPr>
        <w:t xml:space="preserve"> Законов Российской Федерации к саморегулируемым организациям.</w:t>
      </w:r>
    </w:p>
    <w:p w:rsidR="00162F2B" w:rsidRPr="008E5AB4" w:rsidRDefault="00D37985" w:rsidP="008E5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7.33.1</w:t>
      </w:r>
      <w:r w:rsidR="00AE6F0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162F2B" w:rsidRPr="008E5AB4">
        <w:rPr>
          <w:sz w:val="24"/>
          <w:szCs w:val="24"/>
        </w:rPr>
        <w:t xml:space="preserve"> Утверждение правил осуществления контроля за соблюдением членами </w:t>
      </w:r>
      <w:r w:rsidR="003C014B" w:rsidRPr="008E5AB4">
        <w:rPr>
          <w:sz w:val="24"/>
          <w:szCs w:val="24"/>
        </w:rPr>
        <w:t>Союза</w:t>
      </w:r>
      <w:r w:rsidR="00162F2B" w:rsidRPr="008E5AB4">
        <w:rPr>
          <w:sz w:val="24"/>
          <w:szCs w:val="24"/>
        </w:rPr>
        <w:t xml:space="preserve"> требований законодательства Российской Федерации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162F2B" w:rsidRPr="008E5AB4" w:rsidRDefault="00162F2B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7.33.</w:t>
      </w:r>
      <w:r w:rsidR="00D37985">
        <w:rPr>
          <w:sz w:val="24"/>
          <w:szCs w:val="24"/>
        </w:rPr>
        <w:t>1</w:t>
      </w:r>
      <w:r w:rsidR="00AE6F04">
        <w:rPr>
          <w:sz w:val="24"/>
          <w:szCs w:val="24"/>
        </w:rPr>
        <w:t>5</w:t>
      </w:r>
      <w:r w:rsidRPr="008E5AB4">
        <w:rPr>
          <w:sz w:val="24"/>
          <w:szCs w:val="24"/>
        </w:rPr>
        <w:t>. Установление квалификационных требований к руководителю органа, осуществляющего контроль за деятельностью членов саморегулируемой организации в качестве арбитражных управляющих в деле о банкротстве.</w:t>
      </w:r>
    </w:p>
    <w:p w:rsidR="00C54FB9" w:rsidRPr="008E5AB4" w:rsidRDefault="00162F2B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7.33.</w:t>
      </w:r>
      <w:r w:rsidR="00957084">
        <w:rPr>
          <w:sz w:val="24"/>
          <w:szCs w:val="24"/>
        </w:rPr>
        <w:t>1</w:t>
      </w:r>
      <w:r w:rsidR="00AE6F04">
        <w:rPr>
          <w:sz w:val="24"/>
          <w:szCs w:val="24"/>
        </w:rPr>
        <w:t>6</w:t>
      </w:r>
      <w:r w:rsidRPr="008E5AB4">
        <w:rPr>
          <w:sz w:val="24"/>
          <w:szCs w:val="24"/>
        </w:rPr>
        <w:t xml:space="preserve">. Утверждение сметы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внесение в нее изменений, утверждение годовой бухгалтерской отчетности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550262" w:rsidRPr="008E5AB4" w:rsidRDefault="00550262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7.33.</w:t>
      </w:r>
      <w:r w:rsidR="005112F2">
        <w:rPr>
          <w:sz w:val="24"/>
          <w:szCs w:val="24"/>
        </w:rPr>
        <w:t>1</w:t>
      </w:r>
      <w:r w:rsidR="00AE6F0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Утверждение правил проведения конкурса по отбору управляющей компании для заключения договора доверительного управления средствами компенсационного фонда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886A7D" w:rsidRPr="008E5AB4" w:rsidRDefault="00550262" w:rsidP="00886A7D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7.33.</w:t>
      </w:r>
      <w:r w:rsidR="00A42E0F">
        <w:rPr>
          <w:sz w:val="24"/>
          <w:szCs w:val="24"/>
        </w:rPr>
        <w:t>1</w:t>
      </w:r>
      <w:r w:rsidR="00AE6F04">
        <w:rPr>
          <w:sz w:val="24"/>
          <w:szCs w:val="24"/>
        </w:rPr>
        <w:t>8</w:t>
      </w:r>
      <w:r w:rsidRPr="008E5AB4">
        <w:rPr>
          <w:sz w:val="24"/>
          <w:szCs w:val="24"/>
        </w:rPr>
        <w:t>. Утверждение правил проведения конкурса по отбору специализированного депозитария для заключения договора об оказании услуг специализированного депозитария.</w:t>
      </w:r>
    </w:p>
    <w:p w:rsidR="00C33281" w:rsidRDefault="00550262" w:rsidP="00C33281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7.33.</w:t>
      </w:r>
      <w:r w:rsidR="00AE6F04">
        <w:rPr>
          <w:sz w:val="24"/>
          <w:szCs w:val="24"/>
        </w:rPr>
        <w:t>19</w:t>
      </w:r>
      <w:r w:rsidRPr="008E5AB4">
        <w:rPr>
          <w:sz w:val="24"/>
          <w:szCs w:val="24"/>
        </w:rPr>
        <w:t xml:space="preserve">. Утверждение инвестиционной декларации компенсационного фонда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886A7D" w:rsidRPr="00AE6F04" w:rsidRDefault="00C33281" w:rsidP="00C33281">
      <w:pPr>
        <w:widowControl/>
        <w:shd w:val="clear" w:color="auto" w:fill="FFFFFF"/>
        <w:ind w:firstLine="720"/>
        <w:jc w:val="both"/>
        <w:rPr>
          <w:rStyle w:val="blk"/>
          <w:sz w:val="24"/>
          <w:szCs w:val="24"/>
        </w:rPr>
      </w:pPr>
      <w:r w:rsidRPr="00AE6F04">
        <w:rPr>
          <w:sz w:val="24"/>
          <w:szCs w:val="24"/>
        </w:rPr>
        <w:t>7.33.2</w:t>
      </w:r>
      <w:r w:rsidR="00AE6F04">
        <w:rPr>
          <w:sz w:val="24"/>
          <w:szCs w:val="24"/>
        </w:rPr>
        <w:t>0</w:t>
      </w:r>
      <w:r w:rsidRPr="00AE6F04">
        <w:rPr>
          <w:sz w:val="24"/>
          <w:szCs w:val="24"/>
        </w:rPr>
        <w:t>. П</w:t>
      </w:r>
      <w:r w:rsidRPr="00AE6F04">
        <w:rPr>
          <w:rStyle w:val="blk"/>
          <w:sz w:val="24"/>
          <w:szCs w:val="24"/>
        </w:rPr>
        <w:t>ринятие решения о приеме лица в члены саморегулируемой организации или о прекращении членства в саморегулируемой организации по основаниям, предусмотренным Федеральным законом «О несостоятельности (банкротстве)», уставом Союза.</w:t>
      </w:r>
    </w:p>
    <w:p w:rsidR="002E6072" w:rsidRPr="002E6072" w:rsidRDefault="00AE6F04" w:rsidP="00C33281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7.33.21</w:t>
      </w:r>
      <w:r w:rsidR="002E6072" w:rsidRPr="00AE6F04">
        <w:rPr>
          <w:rStyle w:val="blk"/>
          <w:sz w:val="24"/>
          <w:szCs w:val="24"/>
        </w:rPr>
        <w:t>. Назначение аудиторской организации для проверки ведения бухгалтерского учета и финансовой</w:t>
      </w:r>
      <w:r w:rsidR="002E6072" w:rsidRPr="002E6072">
        <w:rPr>
          <w:rStyle w:val="blk"/>
          <w:sz w:val="24"/>
          <w:szCs w:val="24"/>
        </w:rPr>
        <w:t xml:space="preserve"> (бухгалтерской) отчетности саморегулируемой организации, принятие решений о проведении проверок деятельности исполнительного органа саморегулируемой организации</w:t>
      </w:r>
      <w:r w:rsidR="002E6072">
        <w:rPr>
          <w:rStyle w:val="blk"/>
          <w:sz w:val="24"/>
          <w:szCs w:val="24"/>
        </w:rPr>
        <w:t>.</w:t>
      </w:r>
    </w:p>
    <w:p w:rsidR="00741A4F" w:rsidRPr="008E5AB4" w:rsidRDefault="00741A4F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4</w:t>
      </w:r>
      <w:r w:rsidRPr="008E5AB4">
        <w:rPr>
          <w:sz w:val="24"/>
          <w:szCs w:val="24"/>
        </w:rPr>
        <w:t xml:space="preserve">. Порядок формирования и деятельности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определяется действующим законодательством, настоящим Уставом. </w:t>
      </w:r>
    </w:p>
    <w:p w:rsidR="00741A4F" w:rsidRPr="008E5AB4" w:rsidRDefault="00741A4F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Члены Совета избираются сроком на два</w:t>
      </w:r>
      <w:r w:rsidR="009303EE" w:rsidRPr="008E5AB4">
        <w:rPr>
          <w:sz w:val="24"/>
          <w:szCs w:val="24"/>
        </w:rPr>
        <w:t xml:space="preserve"> года, исполняют свои обязанности до выборов нового состава Совета </w:t>
      </w:r>
      <w:r w:rsidR="00404428" w:rsidRPr="008E5AB4">
        <w:rPr>
          <w:sz w:val="24"/>
          <w:szCs w:val="24"/>
        </w:rPr>
        <w:t>Союза</w:t>
      </w:r>
      <w:r w:rsidR="009303EE" w:rsidRPr="008E5AB4">
        <w:rPr>
          <w:sz w:val="24"/>
          <w:szCs w:val="24"/>
        </w:rPr>
        <w:t xml:space="preserve"> и могут переизбираться неограниченное количество раз.</w:t>
      </w:r>
      <w:r w:rsidRPr="008E5AB4">
        <w:rPr>
          <w:sz w:val="24"/>
          <w:szCs w:val="24"/>
        </w:rPr>
        <w:t xml:space="preserve"> </w:t>
      </w:r>
    </w:p>
    <w:p w:rsidR="00404428" w:rsidRPr="008E5AB4" w:rsidRDefault="0040442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Право на участие в заседании Совета Союза осуществляется членом Совета Союза как лично, так и через своего представителя. Член Совета Союза вправе в любое время заменить своего представителя или лично принять участие в заседании Совета Союза.</w:t>
      </w:r>
    </w:p>
    <w:p w:rsidR="00404428" w:rsidRPr="008E5AB4" w:rsidRDefault="0040442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Представитель члена Совета Союза на заседании Совета Союза действует в соответствии с полномочиями, основанными на доверенности, составленной в письменной форме. </w:t>
      </w:r>
    </w:p>
    <w:p w:rsidR="00C54FB9" w:rsidRPr="008E5AB4" w:rsidRDefault="00550262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Полномочия любого члена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могут быть прекращены досрочно по решению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на основании личного заявления о добровольном прекращении полномочий члена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813C60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5</w:t>
      </w:r>
      <w:r w:rsidRPr="008E5AB4">
        <w:rPr>
          <w:sz w:val="24"/>
          <w:szCs w:val="24"/>
        </w:rPr>
        <w:t xml:space="preserve">. Должности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являются не освобожденными и не включаются в штатное расписание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Членам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 могут компенсироваться расходы, связанные с исполнением ими своих обязанностей по решению уставных задач 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6</w:t>
      </w:r>
      <w:r w:rsidRPr="008E5AB4">
        <w:rPr>
          <w:sz w:val="24"/>
          <w:szCs w:val="24"/>
        </w:rPr>
        <w:t xml:space="preserve">. По решению общего собрания полномочия любого члена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могут быть прекращены досрочно по предложению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Замена одного из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другим не влечет за собой замену всех остальных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или избрание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 новом составе.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Председатель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 его заместители избираются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из своего состава сроком на два года. Решение об избрании Председателя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 его заместителей принимается большинством голосов присутствующих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7.3</w:t>
      </w:r>
      <w:r w:rsidR="009C2B94" w:rsidRPr="008E5AB4">
        <w:rPr>
          <w:sz w:val="24"/>
          <w:szCs w:val="24"/>
        </w:rPr>
        <w:t>8</w:t>
      </w:r>
      <w:r w:rsidRPr="008E5AB4">
        <w:rPr>
          <w:sz w:val="24"/>
          <w:szCs w:val="24"/>
        </w:rPr>
        <w:t xml:space="preserve">. Председатель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организует его работу, созывает заседания Совета и председательствует на них, организует ведение протокола на заседаниях, председательствует на общих собраниях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в период между заседаниями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осуществляет его функции в пределах, установленных решениями Совета. </w:t>
      </w:r>
    </w:p>
    <w:p w:rsidR="00C54FB9" w:rsidRPr="008E5AB4" w:rsidRDefault="00C54FB9" w:rsidP="00656E99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</w:t>
      </w:r>
      <w:r w:rsidR="009C2B94" w:rsidRPr="008E5AB4">
        <w:rPr>
          <w:sz w:val="24"/>
          <w:szCs w:val="24"/>
        </w:rPr>
        <w:t>39</w:t>
      </w:r>
      <w:r w:rsidRPr="008E5AB4">
        <w:rPr>
          <w:sz w:val="24"/>
          <w:szCs w:val="24"/>
        </w:rPr>
        <w:t xml:space="preserve">. Заседания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проводятся по мере необходимости. Заседания </w:t>
      </w:r>
      <w:r w:rsidRPr="008E5AB4">
        <w:rPr>
          <w:sz w:val="24"/>
          <w:szCs w:val="24"/>
        </w:rPr>
        <w:lastRenderedPageBreak/>
        <w:t xml:space="preserve">собираются его Председателем по его собственной инициативе, по требованию любого члена Совета, Ревизионной комиссии, а также не менее чем 1/3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>.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0</w:t>
      </w:r>
      <w:r w:rsidRPr="008E5AB4">
        <w:rPr>
          <w:sz w:val="24"/>
          <w:szCs w:val="24"/>
        </w:rPr>
        <w:t xml:space="preserve">. Сообщение членам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 проведении заседания Совета осуществляется путем направления им письменного уведомления заказными письмами, факсами, телетайпом или телефонограммой не позднее, чем за 5 рабочих дней до даты его проведения. Техническую работу по подготовке </w:t>
      </w:r>
      <w:r w:rsidR="00813C60" w:rsidRPr="008E5AB4">
        <w:rPr>
          <w:sz w:val="24"/>
          <w:szCs w:val="24"/>
        </w:rPr>
        <w:t xml:space="preserve">заседаний Совета </w:t>
      </w:r>
      <w:r w:rsidR="003C014B" w:rsidRPr="008E5AB4">
        <w:rPr>
          <w:sz w:val="24"/>
          <w:szCs w:val="24"/>
        </w:rPr>
        <w:t>Союза</w:t>
      </w:r>
      <w:r w:rsidR="00813C60" w:rsidRPr="008E5AB4">
        <w:rPr>
          <w:sz w:val="24"/>
          <w:szCs w:val="24"/>
        </w:rPr>
        <w:t xml:space="preserve"> осуществляет его секретарь.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1</w:t>
      </w:r>
      <w:r w:rsidRPr="008E5AB4">
        <w:rPr>
          <w:sz w:val="24"/>
          <w:szCs w:val="24"/>
        </w:rPr>
        <w:t xml:space="preserve">. Члены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принимают решения и организуют работу Совета в соответствии с требованиями законодательства и настоящего Устава.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2</w:t>
      </w:r>
      <w:r w:rsidRPr="008E5AB4">
        <w:rPr>
          <w:sz w:val="24"/>
          <w:szCs w:val="24"/>
        </w:rPr>
        <w:t xml:space="preserve">. Кворумом для проведения заседания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является присутствие не менее половины от числа избранных членов Совета. </w:t>
      </w:r>
    </w:p>
    <w:p w:rsidR="0095708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При решении вопросов на заседании Совета каждый его член обладает одним голосом. </w:t>
      </w:r>
    </w:p>
    <w:p w:rsidR="00C54FB9" w:rsidRPr="00636381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Решения на Совете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принимаются большинством голосов присутствующих на заседании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</w:t>
      </w:r>
      <w:r w:rsidR="00636381" w:rsidRPr="00636381">
        <w:rPr>
          <w:rStyle w:val="blk"/>
          <w:sz w:val="24"/>
          <w:szCs w:val="24"/>
        </w:rPr>
        <w:t>Решение коллегиального органа управления о прекращении членства арбитражного управляющего в случае его исключения в связи с существенным нарушением требований Федерального закона</w:t>
      </w:r>
      <w:r w:rsidR="002908EF">
        <w:rPr>
          <w:rStyle w:val="blk"/>
          <w:sz w:val="24"/>
          <w:szCs w:val="24"/>
        </w:rPr>
        <w:t xml:space="preserve"> «О несостоятельности (банкротстве)» </w:t>
      </w:r>
      <w:r w:rsidR="00636381" w:rsidRPr="00636381">
        <w:rPr>
          <w:rStyle w:val="blk"/>
          <w:sz w:val="24"/>
          <w:szCs w:val="24"/>
        </w:rPr>
        <w:t>, других федеральных законов, иных нормативных правовых актов Российской Федерации, федеральных стандартов принимается большинством в две трети голосов от общего числа голосов членов коллегиального органа управления.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3</w:t>
      </w:r>
      <w:r w:rsidRPr="008E5AB4">
        <w:rPr>
          <w:sz w:val="24"/>
          <w:szCs w:val="24"/>
        </w:rPr>
        <w:t xml:space="preserve">. Возможно принятие решений Советом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 путем проведения заочного голосования (опросным путем) или в смешанной (очно-заочной) форме. </w:t>
      </w:r>
    </w:p>
    <w:p w:rsidR="00684BCB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4</w:t>
      </w:r>
      <w:r w:rsidRPr="008E5AB4">
        <w:rPr>
          <w:sz w:val="24"/>
          <w:szCs w:val="24"/>
        </w:rPr>
        <w:t xml:space="preserve">. В случае, когда количество членов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становится менее половины от числа избранных членов данного органа управления, Совет обязан созвать внеочередное общее собрание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для доизбрания состава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Оставшиеся члены Совета вправе принимать решение только о созыве такого чрезвычайного (внеочередного) общего собрания. 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5</w:t>
      </w:r>
      <w:r w:rsidRPr="008E5AB4">
        <w:rPr>
          <w:sz w:val="24"/>
          <w:szCs w:val="24"/>
        </w:rPr>
        <w:t xml:space="preserve">. На заседании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ведется протокол. Протокол заседания Совета оформляется не позднее 10 дней после его проведения. В протоколе заседания указываются: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место и время его проведения;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лица, присутствующие на заседании;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повестка дня заседания;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вопросы, поставленные на голосование, и итоги голосования по ним; </w:t>
      </w:r>
    </w:p>
    <w:p w:rsidR="00C54FB9" w:rsidRPr="008E5AB4" w:rsidRDefault="00433B88" w:rsidP="008E5AB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– </w:t>
      </w:r>
      <w:r w:rsidR="00C54FB9" w:rsidRPr="008E5AB4">
        <w:rPr>
          <w:sz w:val="24"/>
          <w:szCs w:val="24"/>
        </w:rPr>
        <w:t xml:space="preserve">принятые решения.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 xml:space="preserve">Протокол заседания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подписывается председательствующим на заседании, который несет ответственность за правильность составления протокола. </w:t>
      </w:r>
    </w:p>
    <w:p w:rsidR="00C54FB9" w:rsidRPr="008E5AB4" w:rsidRDefault="00C54FB9" w:rsidP="00957084">
      <w:pPr>
        <w:ind w:firstLine="720"/>
        <w:jc w:val="both"/>
        <w:rPr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6</w:t>
      </w:r>
      <w:r w:rsidRPr="008E5AB4">
        <w:rPr>
          <w:sz w:val="24"/>
          <w:szCs w:val="24"/>
        </w:rPr>
        <w:t xml:space="preserve">. Секретарь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утверждается в данной должности Председателем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из числа штатных работников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. Он обеспечивает ведение протоколов общих собраний членов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и заседаний Совета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, совместно с Исполнительным органом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осуществляет техническую подготовку общих собраний и заседаний Совета, рассылку бюллетеней для голосования, оформляет протоколы, а также отвечает за их учет и хранение. </w:t>
      </w:r>
    </w:p>
    <w:p w:rsidR="00C54FB9" w:rsidRPr="00656E99" w:rsidRDefault="00C54FB9" w:rsidP="00656E99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sz w:val="24"/>
          <w:szCs w:val="24"/>
        </w:rPr>
        <w:t>7.4</w:t>
      </w:r>
      <w:r w:rsidR="009C2B94" w:rsidRPr="008E5AB4">
        <w:rPr>
          <w:sz w:val="24"/>
          <w:szCs w:val="24"/>
        </w:rPr>
        <w:t>7</w:t>
      </w:r>
      <w:r w:rsidRPr="008E5AB4">
        <w:rPr>
          <w:sz w:val="24"/>
          <w:szCs w:val="24"/>
        </w:rPr>
        <w:t xml:space="preserve">. Совет </w:t>
      </w:r>
      <w:r w:rsidR="003C014B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вправе передавать часть принадлежащих ему полномочий Председателю Совета.</w:t>
      </w:r>
    </w:p>
    <w:p w:rsidR="00C54FB9" w:rsidRPr="008E5AB4" w:rsidRDefault="009C2B94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7.48</w:t>
      </w:r>
      <w:r w:rsidR="00C54FB9" w:rsidRPr="008E5AB4">
        <w:rPr>
          <w:color w:val="000000"/>
          <w:sz w:val="24"/>
          <w:szCs w:val="24"/>
        </w:rPr>
        <w:t xml:space="preserve">. Единоличным исполнительным органом </w:t>
      </w:r>
      <w:r w:rsidR="003C014B" w:rsidRPr="008E5AB4">
        <w:rPr>
          <w:color w:val="000000"/>
          <w:sz w:val="24"/>
          <w:szCs w:val="24"/>
        </w:rPr>
        <w:t>Союза</w:t>
      </w:r>
      <w:r w:rsidR="00C54FB9" w:rsidRPr="008E5AB4">
        <w:rPr>
          <w:color w:val="000000"/>
          <w:sz w:val="24"/>
          <w:szCs w:val="24"/>
        </w:rPr>
        <w:t xml:space="preserve"> является Президент.</w:t>
      </w:r>
    </w:p>
    <w:p w:rsidR="00C54FB9" w:rsidRPr="00957766" w:rsidRDefault="00087769" w:rsidP="00957766">
      <w:pPr>
        <w:widowControl/>
        <w:shd w:val="clear" w:color="auto" w:fill="FFFFFF"/>
        <w:ind w:firstLine="720"/>
        <w:jc w:val="both"/>
        <w:rPr>
          <w:i/>
          <w:color w:val="000000"/>
          <w:sz w:val="24"/>
          <w:szCs w:val="24"/>
          <w:u w:val="single"/>
        </w:rPr>
      </w:pPr>
      <w:r w:rsidRPr="008E5AB4">
        <w:rPr>
          <w:color w:val="000000"/>
          <w:sz w:val="24"/>
          <w:szCs w:val="24"/>
        </w:rPr>
        <w:t xml:space="preserve">Президент </w:t>
      </w:r>
      <w:r w:rsidR="00404428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не может исполня</w:t>
      </w:r>
      <w:r w:rsidR="00AD4B5B" w:rsidRPr="008E5AB4">
        <w:rPr>
          <w:color w:val="000000"/>
          <w:sz w:val="24"/>
          <w:szCs w:val="24"/>
        </w:rPr>
        <w:t>ть</w:t>
      </w:r>
      <w:r w:rsidRPr="008E5AB4">
        <w:rPr>
          <w:color w:val="000000"/>
          <w:sz w:val="24"/>
          <w:szCs w:val="24"/>
        </w:rPr>
        <w:t xml:space="preserve"> функции арбитражного управляющего в деле о банкротстве.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</w:t>
      </w:r>
      <w:r w:rsidR="009C2B94" w:rsidRPr="008E5AB4">
        <w:rPr>
          <w:color w:val="000000"/>
          <w:sz w:val="24"/>
          <w:szCs w:val="24"/>
        </w:rPr>
        <w:t>49</w:t>
      </w:r>
      <w:r w:rsidRPr="008E5AB4">
        <w:rPr>
          <w:color w:val="000000"/>
          <w:sz w:val="24"/>
          <w:szCs w:val="24"/>
        </w:rPr>
        <w:t xml:space="preserve">. Президент руководит текущей деятельностью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и решает все вопросы, которые не составляют исключительную компетенцию общего собрания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, определенную настоящим Уставом.</w:t>
      </w:r>
    </w:p>
    <w:p w:rsidR="00C54FB9" w:rsidRPr="008E5AB4" w:rsidRDefault="00C54FB9" w:rsidP="008E5AB4">
      <w:pPr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0</w:t>
      </w:r>
      <w:r w:rsidRPr="008E5AB4">
        <w:rPr>
          <w:color w:val="000000"/>
          <w:sz w:val="24"/>
          <w:szCs w:val="24"/>
        </w:rPr>
        <w:t xml:space="preserve">. </w:t>
      </w:r>
      <w:r w:rsidRPr="008E5AB4">
        <w:rPr>
          <w:sz w:val="24"/>
          <w:szCs w:val="24"/>
        </w:rPr>
        <w:t xml:space="preserve">Президент избирается общим собранием членов </w:t>
      </w:r>
      <w:r w:rsidR="00404428" w:rsidRPr="008E5AB4">
        <w:rPr>
          <w:sz w:val="24"/>
          <w:szCs w:val="24"/>
        </w:rPr>
        <w:t>Союза</w:t>
      </w:r>
      <w:r w:rsidRPr="008E5AB4">
        <w:rPr>
          <w:sz w:val="24"/>
          <w:szCs w:val="24"/>
        </w:rPr>
        <w:t xml:space="preserve"> сроком на два года, исполняет свои</w:t>
      </w:r>
      <w:r w:rsidR="00087769" w:rsidRPr="008E5AB4">
        <w:rPr>
          <w:sz w:val="24"/>
          <w:szCs w:val="24"/>
        </w:rPr>
        <w:t xml:space="preserve"> обязанности до выборов нового П</w:t>
      </w:r>
      <w:r w:rsidRPr="008E5AB4">
        <w:rPr>
          <w:sz w:val="24"/>
          <w:szCs w:val="24"/>
        </w:rPr>
        <w:t>резидента и может переизбираться неограниченное количество раз.</w:t>
      </w:r>
    </w:p>
    <w:p w:rsidR="00C54FB9" w:rsidRPr="008E5AB4" w:rsidRDefault="00C54FB9" w:rsidP="008E5AB4">
      <w:pPr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lastRenderedPageBreak/>
        <w:t xml:space="preserve">В качестве кандидатов на должность Президента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общее собрание вправе рассматривать только кандидатуры, предложенные Советом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957766" w:rsidRDefault="00C54FB9" w:rsidP="0095776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В случае прекращения полномочий Президента по основаниям, предусмотренным законодательством Российской Федерации и настоящим Уставом, до избрания общим собранием нового Президента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его функции исполняет лицо, назначенное Советом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1</w:t>
      </w:r>
      <w:r w:rsidRPr="008E5AB4">
        <w:rPr>
          <w:color w:val="000000"/>
          <w:sz w:val="24"/>
          <w:szCs w:val="24"/>
        </w:rPr>
        <w:t xml:space="preserve">. Президент подотчетен общему собранию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Совету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и организует выполнение их решений. Президент несет ответственность перед </w:t>
      </w:r>
      <w:r w:rsidR="009726FD">
        <w:rPr>
          <w:color w:val="000000"/>
          <w:sz w:val="24"/>
          <w:szCs w:val="24"/>
        </w:rPr>
        <w:t xml:space="preserve">Союзом </w:t>
      </w:r>
      <w:r w:rsidRPr="008E5AB4">
        <w:rPr>
          <w:color w:val="000000"/>
          <w:sz w:val="24"/>
          <w:szCs w:val="24"/>
        </w:rPr>
        <w:t>за результаты и законность своей деятельности.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Права и обязанности Президента по осуществлению руководства текущей деятельностью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определяются правовыми актами Российской Федерации, настоящим Уставом и договором, заключаемым им с </w:t>
      </w:r>
      <w:r w:rsidR="00540120">
        <w:rPr>
          <w:sz w:val="24"/>
          <w:szCs w:val="24"/>
        </w:rPr>
        <w:t>Союзом</w:t>
      </w:r>
      <w:r w:rsidRPr="008E5AB4">
        <w:rPr>
          <w:color w:val="000000"/>
          <w:sz w:val="24"/>
          <w:szCs w:val="24"/>
        </w:rPr>
        <w:t xml:space="preserve">. Договор от имени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подписывается председателем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2</w:t>
      </w:r>
      <w:r w:rsidRPr="008E5AB4">
        <w:rPr>
          <w:color w:val="000000"/>
          <w:sz w:val="24"/>
          <w:szCs w:val="24"/>
        </w:rPr>
        <w:t xml:space="preserve">. Президент без доверенности действует от имени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и представляет его интересы в пределах своей компетенции.</w:t>
      </w:r>
    </w:p>
    <w:p w:rsidR="00CF4A9C" w:rsidRPr="008E5AB4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3</w:t>
      </w:r>
      <w:r w:rsidRPr="008E5AB4">
        <w:rPr>
          <w:color w:val="000000"/>
          <w:sz w:val="24"/>
          <w:szCs w:val="24"/>
        </w:rPr>
        <w:t>. Президент в пределах, установленных настоящим Уставом, пользуется правом распоряжения имуществом, в том числе денежными средствами, заключает и расторгает договоры, в том числе трудовые, выдает доверенности, открывает в банках расчетный и другие счета, издает приказы и распоряжения, дает указания, обязательные для исполнения всеми сотрудниками, по вопросам, относящимся к его компетенции.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>. Также в компетенцию Президента входит: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 xml:space="preserve">.1. Руководство деятельностью созданных решением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комитетов (комиссий, служб, отделов) и иных функциональных образований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 xml:space="preserve">.2. Материально-техническое обеспечение деятельности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в пределах собственных средств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>.3. Привлечение для осуществления уставной деятельности дополнительных источников финансовых и материальных средств.</w:t>
      </w:r>
      <w:r w:rsidRPr="008E5AB4">
        <w:rPr>
          <w:b/>
          <w:color w:val="000000"/>
          <w:sz w:val="24"/>
          <w:szCs w:val="24"/>
        </w:rPr>
        <w:t xml:space="preserve"> 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 xml:space="preserve">.4. Представление Совету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отчета о поступлении и расходовании средств.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 xml:space="preserve">.5. Оказание помощи Совету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в организации проведения очередных и внеочередных Общих собраний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заседаний Совета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4</w:t>
      </w:r>
      <w:r w:rsidRPr="008E5AB4">
        <w:rPr>
          <w:color w:val="000000"/>
          <w:sz w:val="24"/>
          <w:szCs w:val="24"/>
        </w:rPr>
        <w:t xml:space="preserve">.6. Разработка и представление на утверждение Совету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структуры управления деятельностью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, штатной численности и фонда заработной платы аппарата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C54FB9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7.5</w:t>
      </w:r>
      <w:r w:rsidR="009C2B94" w:rsidRPr="008E5AB4">
        <w:rPr>
          <w:color w:val="000000"/>
          <w:sz w:val="24"/>
          <w:szCs w:val="24"/>
        </w:rPr>
        <w:t>5</w:t>
      </w:r>
      <w:r w:rsidRPr="008E5AB4">
        <w:rPr>
          <w:color w:val="000000"/>
          <w:sz w:val="24"/>
          <w:szCs w:val="24"/>
        </w:rPr>
        <w:t xml:space="preserve">. Президент осуществляет организацию обязательного учета военнообязанных, постоянно работающих 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</w:t>
      </w:r>
    </w:p>
    <w:p w:rsidR="00656E99" w:rsidRPr="00AE6F04" w:rsidRDefault="00656E99" w:rsidP="00656E99">
      <w:pPr>
        <w:ind w:firstLine="547"/>
        <w:jc w:val="both"/>
        <w:rPr>
          <w:sz w:val="24"/>
          <w:szCs w:val="24"/>
        </w:rPr>
      </w:pPr>
      <w:r w:rsidRPr="00AE6F04">
        <w:rPr>
          <w:color w:val="000000"/>
          <w:sz w:val="24"/>
          <w:szCs w:val="24"/>
        </w:rPr>
        <w:t>7.56.</w:t>
      </w:r>
      <w:r w:rsidRPr="00AE6F04">
        <w:t xml:space="preserve"> </w:t>
      </w:r>
      <w:r w:rsidRPr="00AE6F04">
        <w:rPr>
          <w:sz w:val="24"/>
          <w:szCs w:val="24"/>
        </w:rPr>
        <w:t xml:space="preserve">Для обеспечения реализации прав и обязанностей, определенных Федеральным законом «О несостоятельности (банкротстве)», </w:t>
      </w:r>
      <w:r w:rsidR="002A2062" w:rsidRPr="00AE6F04">
        <w:rPr>
          <w:sz w:val="24"/>
          <w:szCs w:val="24"/>
        </w:rPr>
        <w:t>Союз формирует</w:t>
      </w:r>
      <w:r w:rsidRPr="00AE6F04">
        <w:rPr>
          <w:sz w:val="24"/>
          <w:szCs w:val="24"/>
        </w:rPr>
        <w:t xml:space="preserve"> следующие </w:t>
      </w:r>
      <w:r w:rsidR="00C5483C" w:rsidRPr="00AE6F04">
        <w:rPr>
          <w:sz w:val="24"/>
          <w:szCs w:val="24"/>
        </w:rPr>
        <w:t xml:space="preserve">специализированные </w:t>
      </w:r>
      <w:r w:rsidRPr="00AE6F04">
        <w:rPr>
          <w:sz w:val="24"/>
          <w:szCs w:val="24"/>
        </w:rPr>
        <w:t>органы:</w:t>
      </w:r>
    </w:p>
    <w:p w:rsidR="00656E99" w:rsidRPr="00656E99" w:rsidRDefault="00656E99" w:rsidP="00656E99">
      <w:pPr>
        <w:widowControl/>
        <w:autoSpaceDE/>
        <w:autoSpaceDN/>
        <w:adjustRightInd/>
        <w:ind w:firstLine="547"/>
        <w:jc w:val="both"/>
        <w:rPr>
          <w:sz w:val="24"/>
          <w:szCs w:val="24"/>
          <w:highlight w:val="yellow"/>
        </w:rPr>
      </w:pPr>
      <w:r w:rsidRPr="00AE6F04">
        <w:rPr>
          <w:sz w:val="24"/>
          <w:szCs w:val="24"/>
        </w:rPr>
        <w:t>орган по рассмотрению дел о применении в отношении членов саморегулируемой организации мер дисциплинарного воздействия</w:t>
      </w:r>
      <w:r w:rsidRPr="00C5483C">
        <w:rPr>
          <w:sz w:val="24"/>
          <w:szCs w:val="24"/>
        </w:rPr>
        <w:t>;</w:t>
      </w:r>
    </w:p>
    <w:p w:rsidR="00656E99" w:rsidRPr="00656E99" w:rsidRDefault="00656E99" w:rsidP="00656E99">
      <w:pPr>
        <w:widowControl/>
        <w:autoSpaceDE/>
        <w:autoSpaceDN/>
        <w:adjustRightInd/>
        <w:ind w:firstLine="547"/>
        <w:jc w:val="both"/>
        <w:rPr>
          <w:sz w:val="24"/>
          <w:szCs w:val="24"/>
          <w:highlight w:val="yellow"/>
        </w:rPr>
      </w:pPr>
      <w:r w:rsidRPr="00C5483C">
        <w:rPr>
          <w:sz w:val="24"/>
          <w:szCs w:val="24"/>
        </w:rPr>
        <w:t>орган по отбору кандидатур арбитражных управляющих для представления арбитражным судам в целях утверждения их в деле о банкротстве;</w:t>
      </w:r>
    </w:p>
    <w:p w:rsidR="00656E99" w:rsidRPr="00C5483C" w:rsidRDefault="00656E99" w:rsidP="00656E99">
      <w:pPr>
        <w:widowControl/>
        <w:autoSpaceDE/>
        <w:autoSpaceDN/>
        <w:adjustRightInd/>
        <w:ind w:firstLine="547"/>
        <w:jc w:val="both"/>
        <w:rPr>
          <w:sz w:val="24"/>
          <w:szCs w:val="24"/>
          <w:highlight w:val="yellow"/>
        </w:rPr>
      </w:pPr>
      <w:r w:rsidRPr="00C5483C">
        <w:rPr>
          <w:sz w:val="24"/>
          <w:szCs w:val="24"/>
        </w:rPr>
        <w:t>орган, осуществляющий контроль за соблюдением членами саморегулируемой организации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C5483C" w:rsidRPr="00C5483C" w:rsidRDefault="00C5483C" w:rsidP="00C5483C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AE6F04">
        <w:rPr>
          <w:sz w:val="24"/>
          <w:szCs w:val="24"/>
        </w:rPr>
        <w:t xml:space="preserve">Специализированные органы Союза формируются и </w:t>
      </w:r>
      <w:r w:rsidRPr="00AE6F04">
        <w:rPr>
          <w:bCs/>
          <w:sz w:val="24"/>
          <w:szCs w:val="24"/>
        </w:rPr>
        <w:t>осуществляют</w:t>
      </w:r>
      <w:r w:rsidRPr="00AE6F04">
        <w:rPr>
          <w:sz w:val="24"/>
          <w:szCs w:val="24"/>
        </w:rPr>
        <w:t xml:space="preserve"> свою </w:t>
      </w:r>
      <w:r w:rsidRPr="00AE6F04">
        <w:rPr>
          <w:bCs/>
          <w:sz w:val="24"/>
          <w:szCs w:val="24"/>
        </w:rPr>
        <w:t>деятельность</w:t>
      </w:r>
      <w:r w:rsidRPr="00AE6F04">
        <w:rPr>
          <w:sz w:val="24"/>
          <w:szCs w:val="24"/>
        </w:rPr>
        <w:t xml:space="preserve"> </w:t>
      </w:r>
      <w:r w:rsidRPr="00AE6F04">
        <w:rPr>
          <w:bCs/>
          <w:sz w:val="24"/>
          <w:szCs w:val="24"/>
        </w:rPr>
        <w:t>в</w:t>
      </w:r>
      <w:r w:rsidRPr="00AE6F04">
        <w:rPr>
          <w:sz w:val="24"/>
          <w:szCs w:val="24"/>
        </w:rPr>
        <w:t xml:space="preserve"> </w:t>
      </w:r>
      <w:r w:rsidRPr="00AE6F04">
        <w:rPr>
          <w:bCs/>
          <w:sz w:val="24"/>
          <w:szCs w:val="24"/>
        </w:rPr>
        <w:t>соответствии</w:t>
      </w:r>
      <w:r w:rsidRPr="00AE6F04">
        <w:rPr>
          <w:sz w:val="24"/>
          <w:szCs w:val="24"/>
        </w:rPr>
        <w:t xml:space="preserve"> </w:t>
      </w:r>
      <w:r w:rsidRPr="00AE6F04">
        <w:rPr>
          <w:bCs/>
          <w:sz w:val="24"/>
          <w:szCs w:val="24"/>
        </w:rPr>
        <w:t>с</w:t>
      </w:r>
      <w:r w:rsidRPr="00AE6F04">
        <w:rPr>
          <w:sz w:val="24"/>
          <w:szCs w:val="24"/>
        </w:rPr>
        <w:t xml:space="preserve"> </w:t>
      </w:r>
      <w:r w:rsidRPr="00AE6F04">
        <w:rPr>
          <w:bCs/>
          <w:sz w:val="24"/>
          <w:szCs w:val="24"/>
        </w:rPr>
        <w:t>принятыми</w:t>
      </w:r>
      <w:r w:rsidRPr="00AE6F04">
        <w:rPr>
          <w:sz w:val="24"/>
          <w:szCs w:val="24"/>
        </w:rPr>
        <w:t xml:space="preserve"> в порядке, предусмотренном уставом, </w:t>
      </w:r>
      <w:r w:rsidRPr="00AE6F04">
        <w:rPr>
          <w:bCs/>
          <w:sz w:val="24"/>
          <w:szCs w:val="24"/>
        </w:rPr>
        <w:t>Положениями</w:t>
      </w:r>
      <w:r w:rsidRPr="00AE6F04">
        <w:rPr>
          <w:sz w:val="24"/>
          <w:szCs w:val="24"/>
        </w:rPr>
        <w:t xml:space="preserve"> об </w:t>
      </w:r>
      <w:r w:rsidRPr="00AE6F04">
        <w:rPr>
          <w:bCs/>
          <w:sz w:val="24"/>
          <w:szCs w:val="24"/>
        </w:rPr>
        <w:t>органах</w:t>
      </w:r>
      <w:r w:rsidRPr="00AE6F04">
        <w:rPr>
          <w:sz w:val="24"/>
          <w:szCs w:val="24"/>
        </w:rPr>
        <w:t xml:space="preserve"> </w:t>
      </w:r>
      <w:r w:rsidRPr="00AE6F04">
        <w:rPr>
          <w:bCs/>
          <w:sz w:val="24"/>
          <w:szCs w:val="24"/>
        </w:rPr>
        <w:t>Союза</w:t>
      </w:r>
      <w:r w:rsidRPr="00AE6F04">
        <w:rPr>
          <w:sz w:val="24"/>
          <w:szCs w:val="24"/>
        </w:rPr>
        <w:t>.</w:t>
      </w:r>
    </w:p>
    <w:p w:rsidR="00C54FB9" w:rsidRPr="00C5483C" w:rsidRDefault="00C54FB9" w:rsidP="00C5483C">
      <w:pPr>
        <w:widowControl/>
        <w:shd w:val="clear" w:color="auto" w:fill="FFFFFF"/>
        <w:jc w:val="both"/>
        <w:rPr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>8. РЕВИЗИОННАЯ КОМИССИЯ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sz w:val="24"/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lastRenderedPageBreak/>
        <w:t xml:space="preserve">8.1. Контроль над финансовой деятельностью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осуществляет Ревизионная комиссия.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Члены Ревизионной комиссии избираются на Общем собрании членов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>. Ревизионная комиссия состоит из 3 членов.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8.2. Ревизионная комиссия избирается с</w:t>
      </w:r>
      <w:r w:rsidR="002A385F" w:rsidRPr="008E5AB4">
        <w:rPr>
          <w:color w:val="000000"/>
          <w:sz w:val="24"/>
          <w:szCs w:val="24"/>
        </w:rPr>
        <w:t>роком на 2 года. Заседания Реви</w:t>
      </w:r>
      <w:r w:rsidRPr="008E5AB4">
        <w:rPr>
          <w:color w:val="000000"/>
          <w:sz w:val="24"/>
          <w:szCs w:val="24"/>
        </w:rPr>
        <w:t>зионной комиссии проводятся по мере необходимости, но не реже одного раза в год.</w:t>
      </w:r>
    </w:p>
    <w:p w:rsidR="00C54FB9" w:rsidRPr="00957766" w:rsidRDefault="00C54FB9" w:rsidP="00957766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>8.3. Руководство Ревизионной комиссией осуществляет ее Председатель, избираемый на заседании Ревизионной комиссии.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8.4. Ревизионная комиссия:</w:t>
      </w:r>
    </w:p>
    <w:p w:rsidR="00C54FB9" w:rsidRPr="008E5AB4" w:rsidRDefault="00C54FB9" w:rsidP="008E5AB4">
      <w:pPr>
        <w:widowControl/>
        <w:numPr>
          <w:ilvl w:val="0"/>
          <w:numId w:val="12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контролирует финансовую и хозяйственную деятельность исполнительного органа;</w:t>
      </w:r>
    </w:p>
    <w:p w:rsidR="00C54FB9" w:rsidRPr="008E5AB4" w:rsidRDefault="00C54FB9" w:rsidP="008E5AB4">
      <w:pPr>
        <w:widowControl/>
        <w:numPr>
          <w:ilvl w:val="0"/>
          <w:numId w:val="12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осуществляет ревизию расходования денежных средств и материальных ценностей;</w:t>
      </w:r>
    </w:p>
    <w:p w:rsidR="00C54FB9" w:rsidRPr="008E5AB4" w:rsidRDefault="00C54FB9" w:rsidP="008E5AB4">
      <w:pPr>
        <w:widowControl/>
        <w:numPr>
          <w:ilvl w:val="0"/>
          <w:numId w:val="12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проверяет сроки и правильность прохождения дел, работу с предложениями и заявлениями в исполнительном органе;</w:t>
      </w:r>
    </w:p>
    <w:p w:rsidR="00C54FB9" w:rsidRPr="008E5AB4" w:rsidRDefault="00C54FB9" w:rsidP="008E5AB4">
      <w:pPr>
        <w:widowControl/>
        <w:numPr>
          <w:ilvl w:val="0"/>
          <w:numId w:val="12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E5AB4">
        <w:rPr>
          <w:color w:val="000000"/>
          <w:sz w:val="24"/>
          <w:szCs w:val="24"/>
        </w:rPr>
        <w:t>осуществляет контроль за подготовкой отчетов об исполнении сметы доходов и расходов.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5AB4">
        <w:rPr>
          <w:color w:val="000000"/>
          <w:sz w:val="24"/>
          <w:szCs w:val="24"/>
        </w:rPr>
        <w:t xml:space="preserve">Ревизия финансово-хозяйственной деятельности </w:t>
      </w:r>
      <w:r w:rsidR="003C014B" w:rsidRPr="008E5AB4">
        <w:rPr>
          <w:color w:val="000000"/>
          <w:sz w:val="24"/>
          <w:szCs w:val="24"/>
        </w:rPr>
        <w:t>Союза</w:t>
      </w:r>
      <w:r w:rsidRPr="008E5AB4">
        <w:rPr>
          <w:color w:val="000000"/>
          <w:sz w:val="24"/>
          <w:szCs w:val="24"/>
        </w:rPr>
        <w:t xml:space="preserve"> проводится не реже одного раза в год.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C54FB9" w:rsidRPr="008E5AB4" w:rsidRDefault="002F0118" w:rsidP="008E5AB4">
      <w:pPr>
        <w:widowControl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  <w:r w:rsidRPr="008E5AB4">
        <w:rPr>
          <w:b/>
          <w:color w:val="000000"/>
          <w:sz w:val="24"/>
          <w:szCs w:val="24"/>
        </w:rPr>
        <w:t xml:space="preserve">9. </w:t>
      </w:r>
      <w:r w:rsidR="00C54FB9" w:rsidRPr="008E5AB4">
        <w:rPr>
          <w:b/>
          <w:color w:val="000000"/>
          <w:sz w:val="24"/>
          <w:szCs w:val="24"/>
        </w:rPr>
        <w:t xml:space="preserve">РЕОРГАНИЗАЦИЯ И ЛИКВИДАЦИЯ </w:t>
      </w:r>
      <w:r w:rsidR="003C014B" w:rsidRPr="008E5AB4">
        <w:rPr>
          <w:b/>
          <w:color w:val="000000"/>
          <w:sz w:val="24"/>
          <w:szCs w:val="24"/>
        </w:rPr>
        <w:t>СОЮЗА</w:t>
      </w:r>
    </w:p>
    <w:p w:rsidR="00C54FB9" w:rsidRPr="008E5AB4" w:rsidRDefault="00C54FB9" w:rsidP="008E5AB4">
      <w:pPr>
        <w:widowControl/>
        <w:shd w:val="clear" w:color="auto" w:fill="FFFFFF"/>
        <w:ind w:firstLine="720"/>
        <w:jc w:val="center"/>
        <w:rPr>
          <w:sz w:val="24"/>
          <w:szCs w:val="24"/>
        </w:rPr>
      </w:pP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Союз может быть реорганизован в порядке, установленном действующим законодательством Российской Федерации.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Ликвидация Союза производится по решению Общего собрания членов Союза либо по решению суда в случаях, предусмотренных действующим законодательством Российской Федерации. Ликвидация Союза влечет за собой прекращение е</w:t>
      </w:r>
      <w:r w:rsidR="00957766">
        <w:rPr>
          <w:szCs w:val="24"/>
        </w:rPr>
        <w:t>го</w:t>
      </w:r>
      <w:r w:rsidRPr="008E5AB4">
        <w:rPr>
          <w:szCs w:val="24"/>
        </w:rPr>
        <w:t xml:space="preserve"> деятельности без перехода прав и обязанностей в порядке правопреемства к другим лицам.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С момента назначения ликвидационной комиссии к ней переходят все полномочия по управлению делами Союза. Ликвидационная</w:t>
      </w:r>
      <w:r w:rsidR="00957766">
        <w:rPr>
          <w:szCs w:val="24"/>
        </w:rPr>
        <w:t xml:space="preserve"> комиссия от имени ликвидируемого</w:t>
      </w:r>
      <w:r w:rsidRPr="008E5AB4">
        <w:rPr>
          <w:szCs w:val="24"/>
        </w:rPr>
        <w:t xml:space="preserve"> Союза выступает в суде.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Ликвидационная комиссия производит публикацию в органах печати о предстоящей ликвидации Союза, о порядке и сроке предъявления требований е</w:t>
      </w:r>
      <w:r w:rsidR="00957766">
        <w:rPr>
          <w:szCs w:val="24"/>
        </w:rPr>
        <w:t>го</w:t>
      </w:r>
      <w:r w:rsidRPr="008E5AB4">
        <w:rPr>
          <w:szCs w:val="24"/>
        </w:rPr>
        <w:t xml:space="preserve"> кредиторами. Срок для предъявления претензий кредиторами не может быть менее двух месяцев с даты публикации о ликвидации.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Ликвидационная комиссия выявляет дебиторов и кредиторов Союза, письменно уведомляет последних о ликвидации Союза и принимает меры к получению дебиторской задолженности.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После окончания срока для предъявления требований кредиторами ликвидационная комиссия составляет баланс, который содержит сведения о составе имущества Союза, перечне предъявленных кредиторами требований, а также о результатах их рассмотрения. Промежуточный ликвидационный баланс утверждается Общим собранием членов Союза.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Если имеющиеся у Союза денежные средства недостаточны для удовлетворения требований кредиторов, ликвидационная комиссия осуществляет продажу имущества Союза с публичных торгов в порядке, установленном действующим законодательством Российской Федерации.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Выплата денежных сумм кредиторам Союза производится ликвидационной комиссией в порядке очередности, установленной действующим законодательством Российской Федерации.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 xml:space="preserve">При недостаточности имущества Союза для полного погашения задолженности перед кредиторами оно распределяется между кредиторами соответствующей </w:t>
      </w:r>
      <w:r w:rsidRPr="008E5AB4">
        <w:rPr>
          <w:szCs w:val="24"/>
        </w:rPr>
        <w:lastRenderedPageBreak/>
        <w:t>очереди пропорционально суммам требований, подлежащих удовлетворению, если иное не установлено законом.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Требования кредитора, заявленные после истечения срока, установленного ликвидационной комиссией для их предъявления, удовлетворяются из имущества Союза оставшегося после удовлетворения требований кредиторов, заявленных в срок.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Требования кредиторов, не удовлетворенные из-за недостаточности имущества ликвидируемой Союза, считаются погашенными. Погашенными считаются также требования кредиторов, не признанные ликвидационной комиссией, если кредитор не обращался в суд, а также требования, в удовлетворении которых суд кредитору отказал.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После завершения расчетов с кредиторами ликвидационная комиссия составляет ликвидационный баланс Союза.</w:t>
      </w:r>
    </w:p>
    <w:p w:rsidR="00C577FB" w:rsidRPr="00AE6F04" w:rsidRDefault="002F0118" w:rsidP="00C577FB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</w:pPr>
      <w:r w:rsidRPr="00AE6F04">
        <w:rPr>
          <w:szCs w:val="24"/>
        </w:rPr>
        <w:t xml:space="preserve">Оставшееся после полного удовлетворения требований кредиторов имущество Союза </w:t>
      </w:r>
      <w:r w:rsidR="00C577FB" w:rsidRPr="00AE6F04">
        <w:rPr>
          <w:rStyle w:val="blk"/>
        </w:rPr>
        <w:t>направляется в соответствии с уставом на цели, для достижения которых был создан Союз.</w:t>
      </w:r>
    </w:p>
    <w:p w:rsidR="002F0118" w:rsidRPr="008E5AB4" w:rsidRDefault="002F0118" w:rsidP="008E5AB4">
      <w:pPr>
        <w:pStyle w:val="21"/>
        <w:widowControl/>
        <w:numPr>
          <w:ilvl w:val="1"/>
          <w:numId w:val="29"/>
        </w:numPr>
        <w:tabs>
          <w:tab w:val="clear" w:pos="0"/>
        </w:tabs>
        <w:ind w:left="0" w:firstLine="720"/>
        <w:jc w:val="both"/>
        <w:rPr>
          <w:szCs w:val="24"/>
        </w:rPr>
      </w:pPr>
      <w:r w:rsidRPr="008E5AB4">
        <w:rPr>
          <w:szCs w:val="24"/>
        </w:rPr>
        <w:t>Ликвидационная комиссия несет предусмотренную действующим законодательством Российской Федерации ответственность за вред, причиненный Союза, е</w:t>
      </w:r>
      <w:r w:rsidR="00957766">
        <w:rPr>
          <w:szCs w:val="24"/>
        </w:rPr>
        <w:t>го</w:t>
      </w:r>
      <w:r w:rsidRPr="008E5AB4">
        <w:rPr>
          <w:szCs w:val="24"/>
        </w:rPr>
        <w:t xml:space="preserve"> членам, а также третьим лицам.</w:t>
      </w:r>
    </w:p>
    <w:p w:rsidR="002F0118" w:rsidRPr="008E5AB4" w:rsidRDefault="002F0118" w:rsidP="008E5AB4">
      <w:pPr>
        <w:pStyle w:val="21"/>
        <w:widowControl/>
        <w:tabs>
          <w:tab w:val="clear" w:pos="0"/>
        </w:tabs>
        <w:ind w:firstLine="720"/>
        <w:jc w:val="both"/>
        <w:rPr>
          <w:szCs w:val="24"/>
        </w:rPr>
      </w:pPr>
    </w:p>
    <w:p w:rsidR="00C54FB9" w:rsidRPr="008E5AB4" w:rsidRDefault="00C54FB9" w:rsidP="008E5AB4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sectPr w:rsidR="00C54FB9" w:rsidRPr="008E5AB4" w:rsidSect="005014CA">
      <w:footerReference w:type="even" r:id="rId10"/>
      <w:footerReference w:type="default" r:id="rId11"/>
      <w:type w:val="continuous"/>
      <w:pgSz w:w="11909" w:h="16834"/>
      <w:pgMar w:top="1134" w:right="851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D3" w:rsidRDefault="002E41D3">
      <w:r>
        <w:separator/>
      </w:r>
    </w:p>
  </w:endnote>
  <w:endnote w:type="continuationSeparator" w:id="0">
    <w:p w:rsidR="002E41D3" w:rsidRDefault="002E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⨁ؘ葞ᠪ葠ﺘ">
    <w:panose1 w:val="00000000000000000000"/>
    <w:charset w:val="68"/>
    <w:family w:val="swiss"/>
    <w:notTrueType/>
    <w:pitch w:val="default"/>
    <w:sig w:usb0="00000004" w:usb1="F0B70001" w:usb2="00000018" w:usb3="182A840F" w:csb0="FE988411" w:csb1="0005C615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5D" w:rsidRDefault="00273C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45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455D" w:rsidRDefault="005045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5D" w:rsidRDefault="00273C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45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188D">
      <w:rPr>
        <w:rStyle w:val="a4"/>
        <w:noProof/>
      </w:rPr>
      <w:t>2</w:t>
    </w:r>
    <w:r>
      <w:rPr>
        <w:rStyle w:val="a4"/>
      </w:rPr>
      <w:fldChar w:fldCharType="end"/>
    </w:r>
  </w:p>
  <w:p w:rsidR="0050455D" w:rsidRDefault="005045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D3" w:rsidRDefault="002E41D3">
      <w:r>
        <w:separator/>
      </w:r>
    </w:p>
  </w:footnote>
  <w:footnote w:type="continuationSeparator" w:id="0">
    <w:p w:rsidR="002E41D3" w:rsidRDefault="002E4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3F2"/>
    <w:multiLevelType w:val="hybridMultilevel"/>
    <w:tmpl w:val="5CCA2988"/>
    <w:lvl w:ilvl="0" w:tplc="0EE480E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sz w:val="24"/>
        <w:szCs w:val="24"/>
      </w:rPr>
    </w:lvl>
    <w:lvl w:ilvl="1" w:tplc="951033D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AFA7E3A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E5323106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002960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E1201440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4B1E47D8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836C39AC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914C592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104A1627"/>
    <w:multiLevelType w:val="singleLevel"/>
    <w:tmpl w:val="39E2175E"/>
    <w:lvl w:ilvl="0">
      <w:start w:val="1"/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Times New Roman" w:hAnsi="Times New Roman" w:hint="default"/>
      </w:rPr>
    </w:lvl>
  </w:abstractNum>
  <w:abstractNum w:abstractNumId="2">
    <w:nsid w:val="10901190"/>
    <w:multiLevelType w:val="hybridMultilevel"/>
    <w:tmpl w:val="021A12EC"/>
    <w:lvl w:ilvl="0" w:tplc="E3B2C76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980EE45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7FEE487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56DA510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6D027EAE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7A08036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10EE002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68FE6240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9A0656A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9905B08"/>
    <w:multiLevelType w:val="multilevel"/>
    <w:tmpl w:val="14707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CD54C60"/>
    <w:multiLevelType w:val="singleLevel"/>
    <w:tmpl w:val="722A43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7E0C4A"/>
    <w:multiLevelType w:val="multilevel"/>
    <w:tmpl w:val="9C38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1E7BB4"/>
    <w:multiLevelType w:val="hybridMultilevel"/>
    <w:tmpl w:val="166EB976"/>
    <w:lvl w:ilvl="0" w:tplc="14FE9544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F44AC"/>
    <w:multiLevelType w:val="hybridMultilevel"/>
    <w:tmpl w:val="59CA37BA"/>
    <w:lvl w:ilvl="0" w:tplc="2D848F0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C5EEE29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E2A8D0A0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D3C8A1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EC9A754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2CB81E9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3271F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EA50B27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2DB2779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45D4DF7"/>
    <w:multiLevelType w:val="hybridMultilevel"/>
    <w:tmpl w:val="9EA6CC68"/>
    <w:lvl w:ilvl="0" w:tplc="D79AB592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2842E36C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2DBA7CA4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5FC001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A52040B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B27E292C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D8942B38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4EA438C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A732A32A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53E7CEE"/>
    <w:multiLevelType w:val="hybridMultilevel"/>
    <w:tmpl w:val="9EFA42FC"/>
    <w:lvl w:ilvl="0" w:tplc="F9A850D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5AE34CE"/>
    <w:multiLevelType w:val="singleLevel"/>
    <w:tmpl w:val="722A43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873FFF"/>
    <w:multiLevelType w:val="hybridMultilevel"/>
    <w:tmpl w:val="9006C2DE"/>
    <w:lvl w:ilvl="0" w:tplc="2262714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6E8EDA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F6C669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BC9AD65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A5690A6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BCCC8952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EDEAA3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0561642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67B618E6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26B11630"/>
    <w:multiLevelType w:val="hybridMultilevel"/>
    <w:tmpl w:val="CD50027A"/>
    <w:lvl w:ilvl="0" w:tplc="654EE552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1D5A4D1C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7C94CB6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4066D4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4B4E6DAC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DFEE314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A6AAB8C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915A8E00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1840D12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6F241B6"/>
    <w:multiLevelType w:val="hybridMultilevel"/>
    <w:tmpl w:val="540EF036"/>
    <w:lvl w:ilvl="0" w:tplc="39DAB8F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EB23C1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1747DA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0F4FDB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BB037E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44A82EA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1F649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31C9E4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C26F15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2746537B"/>
    <w:multiLevelType w:val="hybridMultilevel"/>
    <w:tmpl w:val="68A4DECE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2DF254B0"/>
    <w:multiLevelType w:val="hybridMultilevel"/>
    <w:tmpl w:val="44281BB0"/>
    <w:lvl w:ilvl="0" w:tplc="B328A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09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7A7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0C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28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0C0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61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0B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7CE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076AF3"/>
    <w:multiLevelType w:val="hybridMultilevel"/>
    <w:tmpl w:val="74EE5FBC"/>
    <w:lvl w:ilvl="0" w:tplc="086C9228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E21DDE"/>
    <w:multiLevelType w:val="hybridMultilevel"/>
    <w:tmpl w:val="D5803C1E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8256985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ADE4A55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54CEEBB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E06DD3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8D14DF2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DBA544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C2A012F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DDCC5B2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3BCB0CFE"/>
    <w:multiLevelType w:val="hybridMultilevel"/>
    <w:tmpl w:val="2C60A6EC"/>
    <w:lvl w:ilvl="0" w:tplc="14FE9544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3E320D"/>
    <w:multiLevelType w:val="hybridMultilevel"/>
    <w:tmpl w:val="AEA8F546"/>
    <w:lvl w:ilvl="0" w:tplc="9B9074E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B6D0D06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1DBADF28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F32E2E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1C60E5A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B27855D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D85E214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46E633A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70E64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488D0397"/>
    <w:multiLevelType w:val="hybridMultilevel"/>
    <w:tmpl w:val="E7D8C84A"/>
    <w:lvl w:ilvl="0" w:tplc="FFFFFFFF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4ED10025"/>
    <w:multiLevelType w:val="multilevel"/>
    <w:tmpl w:val="AEA8F54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509B158B"/>
    <w:multiLevelType w:val="hybridMultilevel"/>
    <w:tmpl w:val="3BEEA47A"/>
    <w:lvl w:ilvl="0" w:tplc="11565BC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5E889F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895C3394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17449B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D3460AC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4488707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2E7827D0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9E3AC7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57B0674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527808CF"/>
    <w:multiLevelType w:val="hybridMultilevel"/>
    <w:tmpl w:val="55E237CE"/>
    <w:lvl w:ilvl="0" w:tplc="14FE9544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2E5EBD"/>
    <w:multiLevelType w:val="hybridMultilevel"/>
    <w:tmpl w:val="6AD4DF2A"/>
    <w:lvl w:ilvl="0" w:tplc="14FE9544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CB4F5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290080"/>
    <w:multiLevelType w:val="multilevel"/>
    <w:tmpl w:val="9C38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7F738CE"/>
    <w:multiLevelType w:val="hybridMultilevel"/>
    <w:tmpl w:val="E3F00E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B804CB4"/>
    <w:multiLevelType w:val="multilevel"/>
    <w:tmpl w:val="AEA8F54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6F4F08B2"/>
    <w:multiLevelType w:val="hybridMultilevel"/>
    <w:tmpl w:val="13248A2E"/>
    <w:lvl w:ilvl="0" w:tplc="14FE9544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987919"/>
    <w:multiLevelType w:val="hybridMultilevel"/>
    <w:tmpl w:val="D142851E"/>
    <w:lvl w:ilvl="0" w:tplc="52C82ADE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CB11FD"/>
    <w:multiLevelType w:val="hybridMultilevel"/>
    <w:tmpl w:val="90E62948"/>
    <w:lvl w:ilvl="0" w:tplc="FF88C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A7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A4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AD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26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B68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2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45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AC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7C662E"/>
    <w:multiLevelType w:val="multilevel"/>
    <w:tmpl w:val="9554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152B4A"/>
    <w:multiLevelType w:val="hybridMultilevel"/>
    <w:tmpl w:val="FB1CFA5C"/>
    <w:lvl w:ilvl="0" w:tplc="FFFFFFFF">
      <w:start w:val="1"/>
      <w:numFmt w:val="bullet"/>
      <w:lvlText w:val="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B7916A8"/>
    <w:multiLevelType w:val="singleLevel"/>
    <w:tmpl w:val="CABE7D94"/>
    <w:lvl w:ilvl="0">
      <w:start w:val="1"/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15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22"/>
  </w:num>
  <w:num w:numId="10">
    <w:abstractNumId w:val="14"/>
  </w:num>
  <w:num w:numId="11">
    <w:abstractNumId w:val="19"/>
  </w:num>
  <w:num w:numId="12">
    <w:abstractNumId w:val="7"/>
  </w:num>
  <w:num w:numId="13">
    <w:abstractNumId w:val="13"/>
  </w:num>
  <w:num w:numId="14">
    <w:abstractNumId w:val="0"/>
  </w:num>
  <w:num w:numId="15">
    <w:abstractNumId w:val="1"/>
  </w:num>
  <w:num w:numId="16">
    <w:abstractNumId w:val="33"/>
  </w:num>
  <w:num w:numId="17">
    <w:abstractNumId w:val="21"/>
  </w:num>
  <w:num w:numId="18">
    <w:abstractNumId w:val="17"/>
  </w:num>
  <w:num w:numId="19">
    <w:abstractNumId w:val="27"/>
  </w:num>
  <w:num w:numId="20">
    <w:abstractNumId w:val="20"/>
  </w:num>
  <w:num w:numId="21">
    <w:abstractNumId w:val="9"/>
  </w:num>
  <w:num w:numId="22">
    <w:abstractNumId w:val="32"/>
  </w:num>
  <w:num w:numId="23">
    <w:abstractNumId w:val="26"/>
  </w:num>
  <w:num w:numId="24">
    <w:abstractNumId w:val="16"/>
  </w:num>
  <w:num w:numId="25">
    <w:abstractNumId w:val="25"/>
  </w:num>
  <w:num w:numId="26">
    <w:abstractNumId w:val="24"/>
  </w:num>
  <w:num w:numId="27">
    <w:abstractNumId w:val="23"/>
  </w:num>
  <w:num w:numId="28">
    <w:abstractNumId w:val="18"/>
  </w:num>
  <w:num w:numId="29">
    <w:abstractNumId w:val="31"/>
  </w:num>
  <w:num w:numId="30">
    <w:abstractNumId w:val="29"/>
  </w:num>
  <w:num w:numId="31">
    <w:abstractNumId w:val="28"/>
  </w:num>
  <w:num w:numId="32">
    <w:abstractNumId w:val="3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F99"/>
    <w:rsid w:val="000007D7"/>
    <w:rsid w:val="0000250C"/>
    <w:rsid w:val="00005227"/>
    <w:rsid w:val="00010C3D"/>
    <w:rsid w:val="00015D58"/>
    <w:rsid w:val="0002019E"/>
    <w:rsid w:val="0002769C"/>
    <w:rsid w:val="0003304C"/>
    <w:rsid w:val="00033CCA"/>
    <w:rsid w:val="000342BD"/>
    <w:rsid w:val="00056F99"/>
    <w:rsid w:val="0006377B"/>
    <w:rsid w:val="000674BE"/>
    <w:rsid w:val="00071B44"/>
    <w:rsid w:val="00075647"/>
    <w:rsid w:val="00082DEE"/>
    <w:rsid w:val="00087769"/>
    <w:rsid w:val="000908DA"/>
    <w:rsid w:val="000A6925"/>
    <w:rsid w:val="000C1CAD"/>
    <w:rsid w:val="000D528B"/>
    <w:rsid w:val="000D6E2D"/>
    <w:rsid w:val="000E3FA9"/>
    <w:rsid w:val="001018A5"/>
    <w:rsid w:val="001138A9"/>
    <w:rsid w:val="00145F69"/>
    <w:rsid w:val="0015737C"/>
    <w:rsid w:val="00162F2B"/>
    <w:rsid w:val="00182E3C"/>
    <w:rsid w:val="00187EBA"/>
    <w:rsid w:val="001A5504"/>
    <w:rsid w:val="001B13A1"/>
    <w:rsid w:val="001D4897"/>
    <w:rsid w:val="001E51EA"/>
    <w:rsid w:val="001E524B"/>
    <w:rsid w:val="001E55C5"/>
    <w:rsid w:val="00225732"/>
    <w:rsid w:val="002323C4"/>
    <w:rsid w:val="00232F04"/>
    <w:rsid w:val="0024001A"/>
    <w:rsid w:val="00250465"/>
    <w:rsid w:val="002530B9"/>
    <w:rsid w:val="00254EE6"/>
    <w:rsid w:val="002629C2"/>
    <w:rsid w:val="00264DC6"/>
    <w:rsid w:val="00273C07"/>
    <w:rsid w:val="00277498"/>
    <w:rsid w:val="00287E06"/>
    <w:rsid w:val="002908EF"/>
    <w:rsid w:val="00291AD1"/>
    <w:rsid w:val="002A2062"/>
    <w:rsid w:val="002A2CFA"/>
    <w:rsid w:val="002A385F"/>
    <w:rsid w:val="002B2203"/>
    <w:rsid w:val="002B4848"/>
    <w:rsid w:val="002D29DC"/>
    <w:rsid w:val="002D7D70"/>
    <w:rsid w:val="002E41D3"/>
    <w:rsid w:val="002E6072"/>
    <w:rsid w:val="002F0118"/>
    <w:rsid w:val="00300FA6"/>
    <w:rsid w:val="00305B7B"/>
    <w:rsid w:val="00305C09"/>
    <w:rsid w:val="003105B6"/>
    <w:rsid w:val="00311087"/>
    <w:rsid w:val="00314B12"/>
    <w:rsid w:val="00335737"/>
    <w:rsid w:val="003423A5"/>
    <w:rsid w:val="003431CC"/>
    <w:rsid w:val="00360F77"/>
    <w:rsid w:val="00375033"/>
    <w:rsid w:val="00390918"/>
    <w:rsid w:val="00390D58"/>
    <w:rsid w:val="0039411C"/>
    <w:rsid w:val="0039776A"/>
    <w:rsid w:val="003A646B"/>
    <w:rsid w:val="003C014B"/>
    <w:rsid w:val="003C08A4"/>
    <w:rsid w:val="003C0AB8"/>
    <w:rsid w:val="003C29AB"/>
    <w:rsid w:val="003D023E"/>
    <w:rsid w:val="003D5A69"/>
    <w:rsid w:val="003F07AD"/>
    <w:rsid w:val="00403483"/>
    <w:rsid w:val="00404428"/>
    <w:rsid w:val="0041129F"/>
    <w:rsid w:val="00415887"/>
    <w:rsid w:val="00433B88"/>
    <w:rsid w:val="00440F05"/>
    <w:rsid w:val="00453FA0"/>
    <w:rsid w:val="00471C47"/>
    <w:rsid w:val="0047266B"/>
    <w:rsid w:val="00473A5C"/>
    <w:rsid w:val="00477DD1"/>
    <w:rsid w:val="0048193D"/>
    <w:rsid w:val="00493E07"/>
    <w:rsid w:val="00496481"/>
    <w:rsid w:val="00496740"/>
    <w:rsid w:val="00497E8C"/>
    <w:rsid w:val="004A10FE"/>
    <w:rsid w:val="004B597D"/>
    <w:rsid w:val="004C05B4"/>
    <w:rsid w:val="004C6E8D"/>
    <w:rsid w:val="004C7CA5"/>
    <w:rsid w:val="004E4C80"/>
    <w:rsid w:val="004E5016"/>
    <w:rsid w:val="005014CA"/>
    <w:rsid w:val="0050455D"/>
    <w:rsid w:val="00506687"/>
    <w:rsid w:val="005112F2"/>
    <w:rsid w:val="005358BC"/>
    <w:rsid w:val="00540120"/>
    <w:rsid w:val="005455F7"/>
    <w:rsid w:val="00550262"/>
    <w:rsid w:val="00557EC7"/>
    <w:rsid w:val="0056521F"/>
    <w:rsid w:val="005652F7"/>
    <w:rsid w:val="00565F19"/>
    <w:rsid w:val="005703A5"/>
    <w:rsid w:val="00596D09"/>
    <w:rsid w:val="005A22EA"/>
    <w:rsid w:val="005A60D3"/>
    <w:rsid w:val="005B6A84"/>
    <w:rsid w:val="005E1BC2"/>
    <w:rsid w:val="005E3BF8"/>
    <w:rsid w:val="005E456A"/>
    <w:rsid w:val="005E6BC5"/>
    <w:rsid w:val="005E6C93"/>
    <w:rsid w:val="005F27CA"/>
    <w:rsid w:val="00612B9B"/>
    <w:rsid w:val="006151CF"/>
    <w:rsid w:val="00622831"/>
    <w:rsid w:val="00636381"/>
    <w:rsid w:val="00642532"/>
    <w:rsid w:val="00642638"/>
    <w:rsid w:val="00656E99"/>
    <w:rsid w:val="00677023"/>
    <w:rsid w:val="00684BCB"/>
    <w:rsid w:val="00694736"/>
    <w:rsid w:val="006A6B0D"/>
    <w:rsid w:val="006A777D"/>
    <w:rsid w:val="006B4923"/>
    <w:rsid w:val="006C03E7"/>
    <w:rsid w:val="006C487B"/>
    <w:rsid w:val="006D0B04"/>
    <w:rsid w:val="006E0D3A"/>
    <w:rsid w:val="006E31CE"/>
    <w:rsid w:val="006E51A7"/>
    <w:rsid w:val="006F514F"/>
    <w:rsid w:val="007033AB"/>
    <w:rsid w:val="00727C7B"/>
    <w:rsid w:val="00730A6D"/>
    <w:rsid w:val="00741A4F"/>
    <w:rsid w:val="007449BA"/>
    <w:rsid w:val="00751D70"/>
    <w:rsid w:val="0075297F"/>
    <w:rsid w:val="007642A3"/>
    <w:rsid w:val="007824CC"/>
    <w:rsid w:val="00786E78"/>
    <w:rsid w:val="007D188D"/>
    <w:rsid w:val="007D5AA0"/>
    <w:rsid w:val="007F52C7"/>
    <w:rsid w:val="00813C60"/>
    <w:rsid w:val="00831329"/>
    <w:rsid w:val="00852848"/>
    <w:rsid w:val="00855196"/>
    <w:rsid w:val="00855F2C"/>
    <w:rsid w:val="00865D50"/>
    <w:rsid w:val="00865DDD"/>
    <w:rsid w:val="00867FC9"/>
    <w:rsid w:val="00874CC4"/>
    <w:rsid w:val="0088547C"/>
    <w:rsid w:val="00886A7D"/>
    <w:rsid w:val="0089523E"/>
    <w:rsid w:val="008B0832"/>
    <w:rsid w:val="008B2CEF"/>
    <w:rsid w:val="008E5AB4"/>
    <w:rsid w:val="008F00B8"/>
    <w:rsid w:val="008F3D07"/>
    <w:rsid w:val="008F45F6"/>
    <w:rsid w:val="00906E37"/>
    <w:rsid w:val="0092002C"/>
    <w:rsid w:val="0092105D"/>
    <w:rsid w:val="00926309"/>
    <w:rsid w:val="009303EE"/>
    <w:rsid w:val="00935453"/>
    <w:rsid w:val="00946FA9"/>
    <w:rsid w:val="00952293"/>
    <w:rsid w:val="009522EC"/>
    <w:rsid w:val="00957084"/>
    <w:rsid w:val="00957766"/>
    <w:rsid w:val="009726FD"/>
    <w:rsid w:val="00972AF7"/>
    <w:rsid w:val="0097596C"/>
    <w:rsid w:val="009777A9"/>
    <w:rsid w:val="009B2EB2"/>
    <w:rsid w:val="009B68A4"/>
    <w:rsid w:val="009C2B94"/>
    <w:rsid w:val="009E5BFE"/>
    <w:rsid w:val="00A2064B"/>
    <w:rsid w:val="00A33125"/>
    <w:rsid w:val="00A412AE"/>
    <w:rsid w:val="00A42E0F"/>
    <w:rsid w:val="00A54067"/>
    <w:rsid w:val="00A54FF7"/>
    <w:rsid w:val="00A72BDE"/>
    <w:rsid w:val="00A92562"/>
    <w:rsid w:val="00AA3F79"/>
    <w:rsid w:val="00AA4AA4"/>
    <w:rsid w:val="00AC0190"/>
    <w:rsid w:val="00AC2D33"/>
    <w:rsid w:val="00AC48E4"/>
    <w:rsid w:val="00AD4985"/>
    <w:rsid w:val="00AD4B5B"/>
    <w:rsid w:val="00AD643F"/>
    <w:rsid w:val="00AE1EA4"/>
    <w:rsid w:val="00AE62B1"/>
    <w:rsid w:val="00AE657E"/>
    <w:rsid w:val="00AE6F04"/>
    <w:rsid w:val="00AF111C"/>
    <w:rsid w:val="00AF2B96"/>
    <w:rsid w:val="00B13B48"/>
    <w:rsid w:val="00B209C1"/>
    <w:rsid w:val="00B36172"/>
    <w:rsid w:val="00B40047"/>
    <w:rsid w:val="00B40C91"/>
    <w:rsid w:val="00B46923"/>
    <w:rsid w:val="00B505CA"/>
    <w:rsid w:val="00B86996"/>
    <w:rsid w:val="00B919CB"/>
    <w:rsid w:val="00BA2D0E"/>
    <w:rsid w:val="00BD5172"/>
    <w:rsid w:val="00BD7E26"/>
    <w:rsid w:val="00BF6A6F"/>
    <w:rsid w:val="00C13C71"/>
    <w:rsid w:val="00C30A2C"/>
    <w:rsid w:val="00C33281"/>
    <w:rsid w:val="00C350E1"/>
    <w:rsid w:val="00C35634"/>
    <w:rsid w:val="00C40B68"/>
    <w:rsid w:val="00C411D3"/>
    <w:rsid w:val="00C53518"/>
    <w:rsid w:val="00C5483C"/>
    <w:rsid w:val="00C54FB9"/>
    <w:rsid w:val="00C55901"/>
    <w:rsid w:val="00C5654D"/>
    <w:rsid w:val="00C577FB"/>
    <w:rsid w:val="00C712FD"/>
    <w:rsid w:val="00C81C35"/>
    <w:rsid w:val="00C86350"/>
    <w:rsid w:val="00C9567C"/>
    <w:rsid w:val="00CA735D"/>
    <w:rsid w:val="00CC7774"/>
    <w:rsid w:val="00CE031B"/>
    <w:rsid w:val="00CF42EF"/>
    <w:rsid w:val="00CF4A9C"/>
    <w:rsid w:val="00D114CC"/>
    <w:rsid w:val="00D1263F"/>
    <w:rsid w:val="00D170DB"/>
    <w:rsid w:val="00D179D8"/>
    <w:rsid w:val="00D37985"/>
    <w:rsid w:val="00D4015B"/>
    <w:rsid w:val="00D4739E"/>
    <w:rsid w:val="00D532AE"/>
    <w:rsid w:val="00D84825"/>
    <w:rsid w:val="00DB3E2E"/>
    <w:rsid w:val="00DB7546"/>
    <w:rsid w:val="00DF102B"/>
    <w:rsid w:val="00DF35DC"/>
    <w:rsid w:val="00E4315C"/>
    <w:rsid w:val="00E562FE"/>
    <w:rsid w:val="00E639C9"/>
    <w:rsid w:val="00E66BC7"/>
    <w:rsid w:val="00E7314B"/>
    <w:rsid w:val="00E81429"/>
    <w:rsid w:val="00E831FF"/>
    <w:rsid w:val="00E86C0E"/>
    <w:rsid w:val="00E92C54"/>
    <w:rsid w:val="00E97E2C"/>
    <w:rsid w:val="00EA2D27"/>
    <w:rsid w:val="00EA3EC9"/>
    <w:rsid w:val="00EB293D"/>
    <w:rsid w:val="00EE0497"/>
    <w:rsid w:val="00EE0C3E"/>
    <w:rsid w:val="00EE7144"/>
    <w:rsid w:val="00F14584"/>
    <w:rsid w:val="00F16391"/>
    <w:rsid w:val="00F20350"/>
    <w:rsid w:val="00F23A25"/>
    <w:rsid w:val="00F329F4"/>
    <w:rsid w:val="00F37839"/>
    <w:rsid w:val="00F54A1C"/>
    <w:rsid w:val="00F671DD"/>
    <w:rsid w:val="00F71A60"/>
    <w:rsid w:val="00F726BB"/>
    <w:rsid w:val="00F83A2D"/>
    <w:rsid w:val="00F92B4D"/>
    <w:rsid w:val="00FA1237"/>
    <w:rsid w:val="00FA5BFE"/>
    <w:rsid w:val="00FB220A"/>
    <w:rsid w:val="00FB5223"/>
    <w:rsid w:val="00FB602C"/>
    <w:rsid w:val="00FB6E14"/>
    <w:rsid w:val="00FD78C9"/>
    <w:rsid w:val="00FE0381"/>
    <w:rsid w:val="00FE4479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6BE0A2-2722-4137-9B79-7D29F5DE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C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014CA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5014CA"/>
    <w:pPr>
      <w:keepNext/>
      <w:widowControl/>
      <w:autoSpaceDE/>
      <w:autoSpaceDN/>
      <w:adjustRightInd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014CA"/>
    <w:pPr>
      <w:keepNext/>
      <w:widowControl/>
      <w:autoSpaceDE/>
      <w:autoSpaceDN/>
      <w:adjustRightInd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14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014CA"/>
  </w:style>
  <w:style w:type="paragraph" w:styleId="a5">
    <w:name w:val="Balloon Text"/>
    <w:basedOn w:val="a"/>
    <w:semiHidden/>
    <w:rsid w:val="005014CA"/>
    <w:rPr>
      <w:rFonts w:ascii="Tahoma" w:hAnsi="Tahoma" w:cs="Courier New"/>
      <w:sz w:val="16"/>
      <w:szCs w:val="16"/>
    </w:rPr>
  </w:style>
  <w:style w:type="paragraph" w:styleId="a6">
    <w:name w:val="Document Map"/>
    <w:basedOn w:val="a"/>
    <w:semiHidden/>
    <w:rsid w:val="005014CA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5014C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5014CA"/>
    <w:pPr>
      <w:shd w:val="clear" w:color="auto" w:fill="FFFFFF"/>
      <w:spacing w:before="269" w:line="283" w:lineRule="exact"/>
      <w:ind w:firstLine="851"/>
    </w:pPr>
    <w:rPr>
      <w:rFonts w:ascii="Arial" w:hAnsi="Arial"/>
      <w:sz w:val="24"/>
    </w:rPr>
  </w:style>
  <w:style w:type="paragraph" w:customStyle="1" w:styleId="ConsPlusNormal">
    <w:name w:val="ConsPlusNormal"/>
    <w:rsid w:val="00D47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225732"/>
    <w:pPr>
      <w:widowControl/>
      <w:autoSpaceDE/>
      <w:autoSpaceDN/>
      <w:adjustRightInd/>
      <w:spacing w:before="160"/>
    </w:pPr>
    <w:rPr>
      <w:rFonts w:ascii="⨁ؘ葞ᠪ葠ﺘ" w:hAnsi="⨁ؘ葞ᠪ葠ﺘ"/>
      <w:color w:val="000000"/>
    </w:rPr>
  </w:style>
  <w:style w:type="paragraph" w:styleId="20">
    <w:name w:val="Body Text 2"/>
    <w:basedOn w:val="a"/>
    <w:rsid w:val="00415887"/>
    <w:pPr>
      <w:spacing w:after="120" w:line="480" w:lineRule="auto"/>
    </w:pPr>
  </w:style>
  <w:style w:type="paragraph" w:customStyle="1" w:styleId="aa">
    <w:name w:val="Знак Знак Знак"/>
    <w:basedOn w:val="a"/>
    <w:rsid w:val="00415887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EA2D27"/>
    <w:pPr>
      <w:tabs>
        <w:tab w:val="left" w:pos="0"/>
      </w:tabs>
      <w:autoSpaceDE/>
      <w:autoSpaceDN/>
      <w:adjustRightInd/>
      <w:jc w:val="center"/>
    </w:pPr>
    <w:rPr>
      <w:sz w:val="24"/>
    </w:rPr>
  </w:style>
  <w:style w:type="paragraph" w:customStyle="1" w:styleId="10">
    <w:name w:val="Текст1"/>
    <w:basedOn w:val="a"/>
    <w:rsid w:val="000342B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blk">
    <w:name w:val="blk"/>
    <w:basedOn w:val="a0"/>
    <w:rsid w:val="00957084"/>
  </w:style>
  <w:style w:type="character" w:styleId="ab">
    <w:name w:val="annotation reference"/>
    <w:rsid w:val="00F671DD"/>
    <w:rPr>
      <w:sz w:val="16"/>
      <w:szCs w:val="16"/>
    </w:rPr>
  </w:style>
  <w:style w:type="paragraph" w:styleId="ac">
    <w:name w:val="annotation text"/>
    <w:basedOn w:val="a"/>
    <w:link w:val="ad"/>
    <w:rsid w:val="00F671DD"/>
  </w:style>
  <w:style w:type="character" w:customStyle="1" w:styleId="ad">
    <w:name w:val="Текст примечания Знак"/>
    <w:basedOn w:val="a0"/>
    <w:link w:val="ac"/>
    <w:rsid w:val="00F671DD"/>
  </w:style>
  <w:style w:type="paragraph" w:styleId="ae">
    <w:name w:val="annotation subject"/>
    <w:basedOn w:val="ac"/>
    <w:next w:val="ac"/>
    <w:link w:val="af"/>
    <w:rsid w:val="00F671DD"/>
    <w:rPr>
      <w:b/>
      <w:bCs/>
    </w:rPr>
  </w:style>
  <w:style w:type="character" w:customStyle="1" w:styleId="af">
    <w:name w:val="Тема примечания Знак"/>
    <w:link w:val="ae"/>
    <w:rsid w:val="00F671DD"/>
    <w:rPr>
      <w:b/>
      <w:bCs/>
    </w:rPr>
  </w:style>
  <w:style w:type="character" w:styleId="af0">
    <w:name w:val="Hyperlink"/>
    <w:uiPriority w:val="99"/>
    <w:unhideWhenUsed/>
    <w:rsid w:val="001E5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0583861180AEA8BC9BA46A5AD5CF08E94366671493CB3B6CCD85E8A3D9885780768C075BDR2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popular/bankrupt/58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9F91-0FA6-4425-ABF5-22984072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20</Pages>
  <Words>9624</Words>
  <Characters>54857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</vt:lpstr>
    </vt:vector>
  </TitlesOfParts>
  <Company>НП УГПАУ</Company>
  <LinksUpToDate>false</LinksUpToDate>
  <CharactersWithSpaces>64353</CharactersWithSpaces>
  <SharedDoc>false</SharedDoc>
  <HLinks>
    <vt:vector size="6" baseType="variant"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consultantplus://offline/ref=17C10064113DB7D914EB94538D3D4AAA663B7D954C4CFDBD5CE0C3BA44DDFDE8052586C684g174J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</dc:title>
  <dc:creator>Козлов М.А.</dc:creator>
  <cp:lastModifiedBy>Ольга Кардапольцева</cp:lastModifiedBy>
  <cp:revision>96</cp:revision>
  <cp:lastPrinted>2014-06-24T05:11:00Z</cp:lastPrinted>
  <dcterms:created xsi:type="dcterms:W3CDTF">2016-07-14T05:32:00Z</dcterms:created>
  <dcterms:modified xsi:type="dcterms:W3CDTF">2016-10-05T11:25:00Z</dcterms:modified>
</cp:coreProperties>
</file>