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114" w:rsidRDefault="00E66114" w:rsidP="00E66114">
      <w:pPr>
        <w:jc w:val="right"/>
      </w:pPr>
      <w:r w:rsidRPr="00E66114">
        <w:t>Утверждено</w:t>
      </w:r>
    </w:p>
    <w:p w:rsidR="00E66114" w:rsidRPr="00E66114" w:rsidRDefault="00E66114" w:rsidP="00E66114">
      <w:pPr>
        <w:jc w:val="right"/>
      </w:pPr>
      <w:r w:rsidRPr="00E66114">
        <w:t xml:space="preserve"> решением Совета Союза «УрСО АУ»</w:t>
      </w:r>
    </w:p>
    <w:p w:rsidR="008916DA" w:rsidRDefault="00E66114" w:rsidP="00E66114">
      <w:pPr>
        <w:jc w:val="right"/>
        <w:rPr>
          <w:sz w:val="20"/>
          <w:szCs w:val="20"/>
        </w:rPr>
      </w:pPr>
      <w:r w:rsidRPr="00E66114">
        <w:t xml:space="preserve"> от 31.01.2019 (Протокол № 2)</w:t>
      </w:r>
      <w:r w:rsidR="008916DA" w:rsidRPr="00E66114">
        <w:t xml:space="preserve"> </w:t>
      </w:r>
      <w:r w:rsidR="008916DA">
        <w:rPr>
          <w:sz w:val="20"/>
          <w:szCs w:val="20"/>
        </w:rPr>
        <w:t xml:space="preserve">                                                                                                   </w:t>
      </w:r>
      <w:r w:rsidR="00AA2633">
        <w:rPr>
          <w:sz w:val="20"/>
          <w:szCs w:val="20"/>
        </w:rPr>
        <w:t xml:space="preserve">                              </w:t>
      </w:r>
    </w:p>
    <w:p w:rsidR="008916DA" w:rsidRDefault="008916DA" w:rsidP="008916DA">
      <w:pPr>
        <w:jc w:val="right"/>
        <w:rPr>
          <w:sz w:val="20"/>
          <w:szCs w:val="20"/>
        </w:rPr>
      </w:pPr>
    </w:p>
    <w:p w:rsidR="008916DA" w:rsidRDefault="008916DA" w:rsidP="008916DA">
      <w:pPr>
        <w:jc w:val="right"/>
        <w:rPr>
          <w:sz w:val="20"/>
          <w:szCs w:val="20"/>
        </w:rPr>
      </w:pPr>
    </w:p>
    <w:p w:rsidR="008916DA" w:rsidRDefault="008916DA" w:rsidP="008916DA">
      <w:pPr>
        <w:jc w:val="right"/>
        <w:rPr>
          <w:sz w:val="20"/>
          <w:szCs w:val="20"/>
        </w:rPr>
      </w:pPr>
    </w:p>
    <w:p w:rsidR="008916DA" w:rsidRDefault="008916DA" w:rsidP="008916DA">
      <w:pPr>
        <w:jc w:val="center"/>
        <w:rPr>
          <w:b/>
        </w:rPr>
      </w:pPr>
      <w:r>
        <w:rPr>
          <w:b/>
        </w:rPr>
        <w:t>Положение</w:t>
      </w:r>
    </w:p>
    <w:p w:rsidR="008916DA" w:rsidRDefault="008916DA" w:rsidP="008916DA">
      <w:pPr>
        <w:jc w:val="center"/>
        <w:rPr>
          <w:b/>
        </w:rPr>
      </w:pPr>
      <w:r>
        <w:rPr>
          <w:b/>
        </w:rPr>
        <w:t>о проведении конкурса по отбору управляющей компании для заключения</w:t>
      </w:r>
    </w:p>
    <w:p w:rsidR="008916DA" w:rsidRDefault="008916DA" w:rsidP="008916DA">
      <w:pPr>
        <w:jc w:val="center"/>
        <w:rPr>
          <w:b/>
        </w:rPr>
      </w:pPr>
      <w:r>
        <w:rPr>
          <w:b/>
        </w:rPr>
        <w:t>договора доверительного управления средствами компенсационного фонда</w:t>
      </w:r>
    </w:p>
    <w:p w:rsidR="008916DA" w:rsidRDefault="007D1B01" w:rsidP="008916DA">
      <w:pPr>
        <w:jc w:val="center"/>
        <w:rPr>
          <w:b/>
        </w:rPr>
      </w:pPr>
      <w:r>
        <w:rPr>
          <w:b/>
        </w:rPr>
        <w:t>Союза</w:t>
      </w:r>
      <w:r w:rsidR="008916DA">
        <w:rPr>
          <w:b/>
        </w:rPr>
        <w:t xml:space="preserve"> «Уральская саморегулируемая организация</w:t>
      </w:r>
    </w:p>
    <w:p w:rsidR="008916DA" w:rsidRDefault="008916DA" w:rsidP="008916DA">
      <w:pPr>
        <w:jc w:val="center"/>
        <w:rPr>
          <w:b/>
        </w:rPr>
      </w:pPr>
      <w:r>
        <w:rPr>
          <w:b/>
        </w:rPr>
        <w:t>арбитражных управляющих»</w:t>
      </w:r>
    </w:p>
    <w:p w:rsidR="008916DA" w:rsidRDefault="008916DA" w:rsidP="008916DA">
      <w:pPr>
        <w:jc w:val="center"/>
        <w:rPr>
          <w:b/>
        </w:rPr>
      </w:pPr>
    </w:p>
    <w:p w:rsidR="008916DA" w:rsidRDefault="008916DA" w:rsidP="008916DA">
      <w:pPr>
        <w:jc w:val="center"/>
        <w:rPr>
          <w:b/>
        </w:rPr>
      </w:pPr>
      <w:r>
        <w:rPr>
          <w:b/>
        </w:rPr>
        <w:t>1. Общие положения</w:t>
      </w:r>
    </w:p>
    <w:p w:rsidR="008916DA" w:rsidRDefault="008916DA" w:rsidP="008916DA">
      <w:pPr>
        <w:jc w:val="center"/>
        <w:rPr>
          <w:b/>
        </w:rPr>
      </w:pPr>
    </w:p>
    <w:p w:rsidR="00025500" w:rsidRDefault="00AC30C6">
      <w:pPr>
        <w:autoSpaceDE w:val="0"/>
        <w:autoSpaceDN w:val="0"/>
        <w:adjustRightInd w:val="0"/>
        <w:ind w:firstLine="540"/>
        <w:jc w:val="both"/>
      </w:pPr>
      <w:r>
        <w:tab/>
      </w:r>
      <w:r w:rsidR="008916DA" w:rsidRPr="00E66704">
        <w:rPr>
          <w:b/>
        </w:rPr>
        <w:t>1.1.</w:t>
      </w:r>
      <w:r w:rsidR="00F5210E">
        <w:t xml:space="preserve"> </w:t>
      </w:r>
      <w:r w:rsidR="00150D04">
        <w:t xml:space="preserve">Настоящее положение разработано в соответствии с требованиями Гражданского кодекса Российской Федерации, Федерального закона </w:t>
      </w:r>
      <w:r w:rsidR="00164FBF">
        <w:t xml:space="preserve">                                     </w:t>
      </w:r>
      <w:r w:rsidR="00150D04">
        <w:t>«О несостоятельности (б</w:t>
      </w:r>
      <w:r w:rsidR="00455412">
        <w:t>анкротстве)</w:t>
      </w:r>
      <w:r w:rsidR="00164FBF">
        <w:t>»</w:t>
      </w:r>
      <w:r w:rsidR="00455412">
        <w:t xml:space="preserve"> от 26.10.2002 года</w:t>
      </w:r>
      <w:r w:rsidR="00067E45">
        <w:t xml:space="preserve"> </w:t>
      </w:r>
      <w:r w:rsidR="00455412">
        <w:t xml:space="preserve"> № 127 -</w:t>
      </w:r>
      <w:r w:rsidR="00150D04">
        <w:t xml:space="preserve"> ФЗ (далее – Закон о банкротстве), Федерального закона «О саморегулируемых организациях» от 01.12.2007 №</w:t>
      </w:r>
      <w:r w:rsidR="00025500">
        <w:t xml:space="preserve"> 315 – ФЗ (далее – Закон о СРО) для размещение средств компенсационного фонда саморегулируемой организации в целях их сохранения и прироста, их инвестирования управляющей компанией на основании договора доверительного управления средствами компенсационного фонда саморегулируемой организации.</w:t>
      </w:r>
    </w:p>
    <w:p w:rsidR="007A5A5E" w:rsidRDefault="00150D04" w:rsidP="00025500">
      <w:pPr>
        <w:jc w:val="both"/>
      </w:pPr>
      <w:r>
        <w:t xml:space="preserve"> </w:t>
      </w:r>
      <w:r w:rsidR="00AC30C6">
        <w:tab/>
      </w:r>
      <w:r w:rsidR="004909AE" w:rsidRPr="00E66704">
        <w:rPr>
          <w:b/>
        </w:rPr>
        <w:t>1.2.</w:t>
      </w:r>
      <w:r w:rsidR="004909AE">
        <w:t xml:space="preserve"> </w:t>
      </w:r>
      <w:r>
        <w:t xml:space="preserve">Настоящее положение устанавливает порядок организации и проведения </w:t>
      </w:r>
      <w:r w:rsidR="004F5A35">
        <w:t>Союзом</w:t>
      </w:r>
      <w:r>
        <w:t xml:space="preserve"> </w:t>
      </w:r>
      <w:r w:rsidRPr="003358CE">
        <w:t>«Уральская саморегулируемая организация</w:t>
      </w:r>
      <w:r>
        <w:t xml:space="preserve"> </w:t>
      </w:r>
      <w:r w:rsidRPr="003358CE">
        <w:t>арбитражных управляющих»</w:t>
      </w:r>
      <w:r>
        <w:t xml:space="preserve"> (далее</w:t>
      </w:r>
      <w:r w:rsidR="007D1B01">
        <w:t xml:space="preserve"> – Союз,</w:t>
      </w:r>
      <w:r>
        <w:t xml:space="preserve"> </w:t>
      </w:r>
      <w:r w:rsidR="007D1B01">
        <w:t>Союз</w:t>
      </w:r>
      <w:r w:rsidR="00EA7D5D">
        <w:t xml:space="preserve"> «УрСО АУ»</w:t>
      </w:r>
      <w:r>
        <w:t>) конкурса по отбору управляющей компании для заключения с ней договора доверительного управления средствами компенсационного фонда.</w:t>
      </w:r>
    </w:p>
    <w:p w:rsidR="007A5A5E" w:rsidRDefault="00AC30C6" w:rsidP="007A5A5E">
      <w:pPr>
        <w:autoSpaceDE w:val="0"/>
        <w:autoSpaceDN w:val="0"/>
        <w:adjustRightInd w:val="0"/>
        <w:jc w:val="both"/>
      </w:pPr>
      <w:r>
        <w:tab/>
      </w:r>
      <w:r w:rsidR="007A5A5E" w:rsidRPr="00E66704">
        <w:rPr>
          <w:b/>
        </w:rPr>
        <w:t>1.3.</w:t>
      </w:r>
      <w:r w:rsidR="007A5A5E">
        <w:t xml:space="preserve"> Организатором конкурса выступает </w:t>
      </w:r>
      <w:r w:rsidR="007D1B01">
        <w:t>Союз</w:t>
      </w:r>
      <w:r w:rsidR="007A5A5E">
        <w:t xml:space="preserve"> «УрСО АУ» (далее организатор конкурса). </w:t>
      </w:r>
    </w:p>
    <w:p w:rsidR="007A5A5E" w:rsidRDefault="00AC30C6" w:rsidP="007A5A5E">
      <w:pPr>
        <w:autoSpaceDE w:val="0"/>
        <w:autoSpaceDN w:val="0"/>
        <w:adjustRightInd w:val="0"/>
        <w:jc w:val="both"/>
      </w:pPr>
      <w:r>
        <w:tab/>
      </w:r>
      <w:r w:rsidR="007A5A5E" w:rsidRPr="00E66704">
        <w:rPr>
          <w:b/>
        </w:rPr>
        <w:t>1.4.</w:t>
      </w:r>
      <w:r w:rsidR="005528EE">
        <w:t xml:space="preserve"> </w:t>
      </w:r>
      <w:r w:rsidR="007A5A5E">
        <w:t>Конкурс проводит к</w:t>
      </w:r>
      <w:r w:rsidR="005528EE">
        <w:t xml:space="preserve">онкурсная комиссия, назначаемая приказом </w:t>
      </w:r>
      <w:r w:rsidR="007D1B01">
        <w:t>Союза</w:t>
      </w:r>
      <w:r w:rsidR="005528EE">
        <w:t>.</w:t>
      </w:r>
    </w:p>
    <w:p w:rsidR="005528EE" w:rsidRDefault="00AC30C6" w:rsidP="005528EE">
      <w:pPr>
        <w:autoSpaceDE w:val="0"/>
        <w:autoSpaceDN w:val="0"/>
        <w:adjustRightInd w:val="0"/>
        <w:jc w:val="both"/>
      </w:pPr>
      <w:r>
        <w:tab/>
      </w:r>
      <w:r w:rsidR="005528EE" w:rsidRPr="00E66704">
        <w:rPr>
          <w:b/>
        </w:rPr>
        <w:t>1.5.</w:t>
      </w:r>
      <w:r w:rsidR="005528EE">
        <w:t xml:space="preserve"> Конкурс является открытым. </w:t>
      </w:r>
    </w:p>
    <w:p w:rsidR="005528EE" w:rsidRDefault="005528EE" w:rsidP="005528EE">
      <w:pPr>
        <w:autoSpaceDE w:val="0"/>
        <w:autoSpaceDN w:val="0"/>
        <w:adjustRightInd w:val="0"/>
        <w:jc w:val="both"/>
      </w:pPr>
      <w:r>
        <w:t>В дальнейшем конкурс проводится в связи с истечением срока действия договора (не менее чем за 2 (два) месяца до истечения срока), а также в связи с досрочным расторжением договора по основаниям, предусмотренным законодательством Российской Федерации и условиями договора</w:t>
      </w:r>
      <w:r w:rsidR="007D1B01">
        <w:t xml:space="preserve">, </w:t>
      </w:r>
      <w:bookmarkStart w:id="0" w:name="_GoBack"/>
      <w:r w:rsidR="007D1B01" w:rsidRPr="00CB4942">
        <w:t>в иных случаях</w:t>
      </w:r>
      <w:bookmarkEnd w:id="0"/>
      <w:r>
        <w:t xml:space="preserve">. </w:t>
      </w:r>
      <w:r w:rsidR="00625252">
        <w:t>П</w:t>
      </w:r>
      <w:r>
        <w:t>ри расторжении договора организатор конкурса проводит конкурс не позднее 3 (трех) месяцев с даты расторжения договора.</w:t>
      </w:r>
      <w:r w:rsidR="00625252">
        <w:t xml:space="preserve"> </w:t>
      </w:r>
    </w:p>
    <w:p w:rsidR="00625252" w:rsidRDefault="00625252" w:rsidP="005528EE">
      <w:pPr>
        <w:autoSpaceDE w:val="0"/>
        <w:autoSpaceDN w:val="0"/>
        <w:adjustRightInd w:val="0"/>
        <w:jc w:val="both"/>
      </w:pPr>
      <w:r>
        <w:t xml:space="preserve">Конкурс не проводится, если Советом </w:t>
      </w:r>
      <w:r w:rsidR="007D1B01">
        <w:t>Союза</w:t>
      </w:r>
      <w:r>
        <w:t xml:space="preserve"> принято решение о пролонгации действующего договора.</w:t>
      </w:r>
    </w:p>
    <w:p w:rsidR="00625252" w:rsidRDefault="00AC30C6" w:rsidP="005528EE">
      <w:pPr>
        <w:autoSpaceDE w:val="0"/>
        <w:autoSpaceDN w:val="0"/>
        <w:adjustRightInd w:val="0"/>
        <w:jc w:val="both"/>
      </w:pPr>
      <w:r>
        <w:tab/>
      </w:r>
      <w:r w:rsidR="00625252" w:rsidRPr="00E66704">
        <w:rPr>
          <w:b/>
        </w:rPr>
        <w:t>1.6.</w:t>
      </w:r>
      <w:r w:rsidR="00625252">
        <w:t xml:space="preserve"> По результатам конкурса определяется управляющая компания, соответству</w:t>
      </w:r>
      <w:r w:rsidR="00164FBF">
        <w:t>ющая требованиям, установленным настоящим</w:t>
      </w:r>
      <w:r w:rsidR="00625252">
        <w:t xml:space="preserve"> </w:t>
      </w:r>
      <w:r w:rsidR="00164FBF">
        <w:t>Положением,</w:t>
      </w:r>
      <w:r w:rsidR="00625252">
        <w:t xml:space="preserve"> с которой заключается договор доверительного управления средствами компенсационного фонда саморегулируемой организации.</w:t>
      </w:r>
    </w:p>
    <w:p w:rsidR="00625252" w:rsidRDefault="00625252" w:rsidP="005528EE">
      <w:pPr>
        <w:autoSpaceDE w:val="0"/>
        <w:autoSpaceDN w:val="0"/>
        <w:adjustRightInd w:val="0"/>
        <w:jc w:val="both"/>
      </w:pPr>
    </w:p>
    <w:p w:rsidR="00625252" w:rsidRDefault="00625252" w:rsidP="00625252">
      <w:pPr>
        <w:autoSpaceDE w:val="0"/>
        <w:autoSpaceDN w:val="0"/>
        <w:adjustRightInd w:val="0"/>
        <w:jc w:val="center"/>
        <w:rPr>
          <w:b/>
        </w:rPr>
      </w:pPr>
      <w:r>
        <w:rPr>
          <w:b/>
        </w:rPr>
        <w:t>2. Подготовка к проведению конкурса</w:t>
      </w:r>
    </w:p>
    <w:p w:rsidR="00625252" w:rsidRDefault="00625252" w:rsidP="005179CC">
      <w:pPr>
        <w:autoSpaceDE w:val="0"/>
        <w:autoSpaceDN w:val="0"/>
        <w:adjustRightInd w:val="0"/>
        <w:jc w:val="both"/>
        <w:rPr>
          <w:b/>
        </w:rPr>
      </w:pPr>
    </w:p>
    <w:p w:rsidR="0025596D" w:rsidRDefault="00AC30C6" w:rsidP="0025596D">
      <w:pPr>
        <w:jc w:val="both"/>
      </w:pPr>
      <w:r>
        <w:tab/>
      </w:r>
      <w:r w:rsidR="0025596D">
        <w:rPr>
          <w:b/>
        </w:rPr>
        <w:t xml:space="preserve">2.1. </w:t>
      </w:r>
      <w:r w:rsidR="0025596D" w:rsidRPr="00066037">
        <w:t xml:space="preserve">Организатор конкурса публикует извещение о проведении конкурса на собственном сайте организатора конкурса, а также в Едином федеральном реестре сведений о </w:t>
      </w:r>
      <w:r w:rsidR="0025596D">
        <w:t>фактах деятельности юридических лиц</w:t>
      </w:r>
      <w:r w:rsidR="0025596D" w:rsidRPr="00066037">
        <w:t xml:space="preserve"> и в официальном издании, осуществляющем опубликование сведений, предусмотренных Федеральным законом «О несостоятельности (банкротстве)».</w:t>
      </w:r>
      <w:r w:rsidR="0025596D">
        <w:t xml:space="preserve"> </w:t>
      </w:r>
    </w:p>
    <w:p w:rsidR="00625252" w:rsidRDefault="00625252" w:rsidP="0025596D">
      <w:pPr>
        <w:autoSpaceDE w:val="0"/>
        <w:autoSpaceDN w:val="0"/>
        <w:adjustRightInd w:val="0"/>
        <w:jc w:val="both"/>
      </w:pPr>
    </w:p>
    <w:p w:rsidR="005179CC" w:rsidRDefault="00AC30C6" w:rsidP="005179CC">
      <w:pPr>
        <w:autoSpaceDE w:val="0"/>
        <w:autoSpaceDN w:val="0"/>
        <w:adjustRightInd w:val="0"/>
        <w:jc w:val="both"/>
      </w:pPr>
      <w:r>
        <w:tab/>
      </w:r>
      <w:r w:rsidR="005179CC" w:rsidRPr="00E66704">
        <w:rPr>
          <w:b/>
        </w:rPr>
        <w:t>2.2.</w:t>
      </w:r>
      <w:r w:rsidR="005179CC">
        <w:t xml:space="preserve"> Извещение о проведении конкурса </w:t>
      </w:r>
      <w:r w:rsidR="001B569E">
        <w:t>на собствен</w:t>
      </w:r>
      <w:r w:rsidR="00164FBF">
        <w:t>ном сайте организатора конкурса</w:t>
      </w:r>
      <w:r w:rsidR="001B569E">
        <w:t xml:space="preserve"> </w:t>
      </w:r>
      <w:r w:rsidR="005179CC">
        <w:t>должно содержать следующие сведения:</w:t>
      </w:r>
    </w:p>
    <w:p w:rsidR="005179CC" w:rsidRDefault="005179CC" w:rsidP="005179CC">
      <w:pPr>
        <w:autoSpaceDE w:val="0"/>
        <w:autoSpaceDN w:val="0"/>
        <w:adjustRightInd w:val="0"/>
        <w:jc w:val="both"/>
      </w:pPr>
      <w:r>
        <w:lastRenderedPageBreak/>
        <w:t>а) место нахождения, почтовый адрес, электронный адрес, номера телефонов организатора конкурса;</w:t>
      </w:r>
    </w:p>
    <w:p w:rsidR="005179CC" w:rsidRDefault="005179CC" w:rsidP="005179CC">
      <w:pPr>
        <w:autoSpaceDE w:val="0"/>
        <w:autoSpaceDN w:val="0"/>
        <w:adjustRightInd w:val="0"/>
        <w:jc w:val="both"/>
      </w:pPr>
      <w:r>
        <w:t>б) место нахождения, почтовый адрес, электронный адрес, номера телефонов конкурсной комиссии;</w:t>
      </w:r>
    </w:p>
    <w:p w:rsidR="005179CC" w:rsidRDefault="005179CC" w:rsidP="005179CC">
      <w:pPr>
        <w:autoSpaceDE w:val="0"/>
        <w:autoSpaceDN w:val="0"/>
        <w:adjustRightInd w:val="0"/>
        <w:jc w:val="both"/>
      </w:pPr>
      <w:r>
        <w:t>в) место, даты и время начала и окончания приема заявок на участие в конкурсе (далее именуются – заявки);</w:t>
      </w:r>
    </w:p>
    <w:p w:rsidR="00D02A09" w:rsidRDefault="005179CC" w:rsidP="005179CC">
      <w:pPr>
        <w:autoSpaceDE w:val="0"/>
        <w:autoSpaceDN w:val="0"/>
        <w:adjustRightInd w:val="0"/>
        <w:jc w:val="both"/>
      </w:pPr>
      <w:r>
        <w:t xml:space="preserve">г) </w:t>
      </w:r>
      <w:r w:rsidR="00D02A09">
        <w:t>условия конкурса;</w:t>
      </w:r>
    </w:p>
    <w:p w:rsidR="00D02A09" w:rsidRDefault="00E86659" w:rsidP="005179CC">
      <w:pPr>
        <w:autoSpaceDE w:val="0"/>
        <w:autoSpaceDN w:val="0"/>
        <w:adjustRightInd w:val="0"/>
        <w:jc w:val="both"/>
      </w:pPr>
      <w:r>
        <w:t>д</w:t>
      </w:r>
      <w:r w:rsidR="00D02A09">
        <w:t>) требования к участникам конкурса;</w:t>
      </w:r>
    </w:p>
    <w:p w:rsidR="00D02A09" w:rsidRDefault="00E86659" w:rsidP="005179CC">
      <w:pPr>
        <w:autoSpaceDE w:val="0"/>
        <w:autoSpaceDN w:val="0"/>
        <w:adjustRightInd w:val="0"/>
        <w:jc w:val="both"/>
      </w:pPr>
      <w:r>
        <w:t>е</w:t>
      </w:r>
      <w:r w:rsidR="00D02A09">
        <w:t>) исчерпывающий перечень представляемых на конкурс документов и требования к их оформлению;</w:t>
      </w:r>
    </w:p>
    <w:p w:rsidR="00D02A09" w:rsidRDefault="00E86659" w:rsidP="005179CC">
      <w:pPr>
        <w:autoSpaceDE w:val="0"/>
        <w:autoSpaceDN w:val="0"/>
        <w:adjustRightInd w:val="0"/>
        <w:jc w:val="both"/>
      </w:pPr>
      <w:r>
        <w:t>ж</w:t>
      </w:r>
      <w:r w:rsidR="00D02A09">
        <w:t>) порядок представления заявок на участие в конкурсе;</w:t>
      </w:r>
    </w:p>
    <w:p w:rsidR="00D02A09" w:rsidRDefault="00E86659" w:rsidP="005179CC">
      <w:pPr>
        <w:autoSpaceDE w:val="0"/>
        <w:autoSpaceDN w:val="0"/>
        <w:adjustRightInd w:val="0"/>
        <w:jc w:val="both"/>
      </w:pPr>
      <w:r>
        <w:t>з</w:t>
      </w:r>
      <w:r w:rsidR="00D02A09">
        <w:t>) порядок определения победителя конкурса;</w:t>
      </w:r>
    </w:p>
    <w:p w:rsidR="00D02A09" w:rsidRDefault="00E86659" w:rsidP="005179CC">
      <w:pPr>
        <w:autoSpaceDE w:val="0"/>
        <w:autoSpaceDN w:val="0"/>
        <w:adjustRightInd w:val="0"/>
        <w:jc w:val="both"/>
      </w:pPr>
      <w:r>
        <w:t>и</w:t>
      </w:r>
      <w:r w:rsidR="00D02A09">
        <w:t>)  место, дата и время вскрытия конвертов с конкурсными предложениями участников конкурса;</w:t>
      </w:r>
    </w:p>
    <w:p w:rsidR="00D02A09" w:rsidRDefault="00E86659" w:rsidP="005179CC">
      <w:pPr>
        <w:autoSpaceDE w:val="0"/>
        <w:autoSpaceDN w:val="0"/>
        <w:adjustRightInd w:val="0"/>
        <w:jc w:val="both"/>
      </w:pPr>
      <w:r>
        <w:t>к</w:t>
      </w:r>
      <w:r w:rsidR="00D02A09">
        <w:t>) срок подписания членами конкурсной комиссии протокола о результатах проведения конкурса;</w:t>
      </w:r>
    </w:p>
    <w:p w:rsidR="00D02A09" w:rsidRDefault="00E86659" w:rsidP="005179CC">
      <w:pPr>
        <w:autoSpaceDE w:val="0"/>
        <w:autoSpaceDN w:val="0"/>
        <w:adjustRightInd w:val="0"/>
        <w:jc w:val="both"/>
      </w:pPr>
      <w:r>
        <w:t>л</w:t>
      </w:r>
      <w:r w:rsidR="00D02A09">
        <w:t>) срок уведомления участников конкурса о допуске к участию в конкурсе и о результатах конкурса;</w:t>
      </w:r>
    </w:p>
    <w:p w:rsidR="00D02A09" w:rsidRDefault="00E86659" w:rsidP="005179CC">
      <w:pPr>
        <w:autoSpaceDE w:val="0"/>
        <w:autoSpaceDN w:val="0"/>
        <w:adjustRightInd w:val="0"/>
        <w:jc w:val="both"/>
      </w:pPr>
      <w:r>
        <w:t>м</w:t>
      </w:r>
      <w:r w:rsidR="00D02A09">
        <w:t>) срок заключения договора с управляющей компанией – победителем конкурса;</w:t>
      </w:r>
    </w:p>
    <w:p w:rsidR="0025596D" w:rsidRDefault="00E86659" w:rsidP="0025596D">
      <w:pPr>
        <w:pStyle w:val="a6"/>
        <w:jc w:val="both"/>
        <w:rPr>
          <w:sz w:val="24"/>
          <w:szCs w:val="24"/>
        </w:rPr>
      </w:pPr>
      <w:r>
        <w:rPr>
          <w:color w:val="000000"/>
          <w:sz w:val="24"/>
          <w:szCs w:val="24"/>
        </w:rPr>
        <w:t>н</w:t>
      </w:r>
      <w:r w:rsidR="00D02A09" w:rsidRPr="0025596D">
        <w:rPr>
          <w:color w:val="000000"/>
          <w:sz w:val="24"/>
          <w:szCs w:val="24"/>
        </w:rPr>
        <w:t xml:space="preserve">) </w:t>
      </w:r>
      <w:r w:rsidR="0025596D" w:rsidRPr="0025596D">
        <w:rPr>
          <w:sz w:val="24"/>
          <w:szCs w:val="24"/>
        </w:rPr>
        <w:t>размер средств компенсационного фонда, передаваемых в доверительное управление управляющей компании</w:t>
      </w:r>
      <w:r w:rsidR="00D80724">
        <w:rPr>
          <w:sz w:val="24"/>
          <w:szCs w:val="24"/>
        </w:rPr>
        <w:t>;</w:t>
      </w:r>
    </w:p>
    <w:p w:rsidR="00E86659" w:rsidRPr="00E86659" w:rsidRDefault="00E86659" w:rsidP="0025596D">
      <w:pPr>
        <w:pStyle w:val="a6"/>
        <w:jc w:val="both"/>
        <w:rPr>
          <w:sz w:val="24"/>
          <w:szCs w:val="24"/>
        </w:rPr>
      </w:pPr>
      <w:r>
        <w:rPr>
          <w:sz w:val="24"/>
          <w:szCs w:val="24"/>
        </w:rPr>
        <w:t>о) у</w:t>
      </w:r>
      <w:r w:rsidRPr="00E86659">
        <w:rPr>
          <w:sz w:val="24"/>
          <w:szCs w:val="24"/>
        </w:rPr>
        <w:t xml:space="preserve">словия договора, заключаемого по результатам </w:t>
      </w:r>
      <w:r w:rsidR="00D80724">
        <w:rPr>
          <w:sz w:val="24"/>
          <w:szCs w:val="24"/>
        </w:rPr>
        <w:t>конкурса;</w:t>
      </w:r>
    </w:p>
    <w:p w:rsidR="0025596D" w:rsidRPr="0025596D" w:rsidRDefault="00E86659" w:rsidP="0025596D">
      <w:pPr>
        <w:pStyle w:val="a6"/>
        <w:jc w:val="both"/>
        <w:rPr>
          <w:sz w:val="24"/>
          <w:szCs w:val="24"/>
        </w:rPr>
      </w:pPr>
      <w:r>
        <w:rPr>
          <w:color w:val="000000"/>
          <w:sz w:val="24"/>
          <w:szCs w:val="24"/>
        </w:rPr>
        <w:t>п</w:t>
      </w:r>
      <w:r w:rsidR="0081267E" w:rsidRPr="0025596D">
        <w:rPr>
          <w:color w:val="000000"/>
          <w:sz w:val="24"/>
          <w:szCs w:val="24"/>
        </w:rPr>
        <w:t xml:space="preserve">) </w:t>
      </w:r>
      <w:r w:rsidR="0025596D" w:rsidRPr="0025596D">
        <w:rPr>
          <w:color w:val="000000"/>
          <w:sz w:val="24"/>
          <w:szCs w:val="24"/>
        </w:rPr>
        <w:t xml:space="preserve">дата публикации извещения  </w:t>
      </w:r>
      <w:r w:rsidR="0025596D" w:rsidRPr="0025596D">
        <w:rPr>
          <w:sz w:val="24"/>
          <w:szCs w:val="24"/>
        </w:rPr>
        <w:t>в Едином федеральном реестре сведений о фактах деятельности юридических лиц и в официальном издании, осуществляющем опубликование сведений, предусмотренных Федеральным законом «О несостоятельности (банкротстве)».</w:t>
      </w:r>
    </w:p>
    <w:p w:rsidR="0081267E" w:rsidRPr="0025596D" w:rsidRDefault="0081267E" w:rsidP="0025596D">
      <w:pPr>
        <w:autoSpaceDE w:val="0"/>
        <w:autoSpaceDN w:val="0"/>
        <w:adjustRightInd w:val="0"/>
        <w:jc w:val="both"/>
        <w:rPr>
          <w:color w:val="000000"/>
        </w:rPr>
      </w:pPr>
    </w:p>
    <w:p w:rsidR="001B569E" w:rsidRDefault="00AC30C6" w:rsidP="005179CC">
      <w:pPr>
        <w:autoSpaceDE w:val="0"/>
        <w:autoSpaceDN w:val="0"/>
        <w:adjustRightInd w:val="0"/>
        <w:jc w:val="both"/>
      </w:pPr>
      <w:r>
        <w:tab/>
      </w:r>
      <w:r w:rsidRPr="000A05E4">
        <w:rPr>
          <w:b/>
        </w:rPr>
        <w:t>2.3.</w:t>
      </w:r>
      <w:r w:rsidR="001B569E" w:rsidRPr="000A05E4">
        <w:rPr>
          <w:b/>
        </w:rPr>
        <w:t xml:space="preserve"> </w:t>
      </w:r>
      <w:r w:rsidRPr="000A05E4">
        <w:t xml:space="preserve"> </w:t>
      </w:r>
      <w:r w:rsidR="001B569E" w:rsidRPr="0025596D">
        <w:t xml:space="preserve">Извещение о проведении конкурса в </w:t>
      </w:r>
      <w:r w:rsidR="000A05E4" w:rsidRPr="0025596D">
        <w:t>Едином федеральном реестре сведений о фактах деятельности юридических лиц и</w:t>
      </w:r>
      <w:r w:rsidR="000A05E4" w:rsidRPr="000A05E4">
        <w:t xml:space="preserve"> </w:t>
      </w:r>
      <w:r w:rsidR="001B569E" w:rsidRPr="000A05E4">
        <w:t>официальном издании</w:t>
      </w:r>
      <w:r w:rsidR="006B2F45">
        <w:t>,</w:t>
      </w:r>
      <w:r w:rsidR="001B569E" w:rsidRPr="000A05E4">
        <w:t xml:space="preserve"> </w:t>
      </w:r>
      <w:r w:rsidR="006B2F45" w:rsidRPr="00066037">
        <w:t>осуществляющем опубликование сведений, предусмотренных Федеральным законом «О несостоятельности (банкротстве)»</w:t>
      </w:r>
      <w:r w:rsidR="006B2F45">
        <w:t xml:space="preserve">, </w:t>
      </w:r>
      <w:r w:rsidR="001B569E" w:rsidRPr="000A05E4">
        <w:t>должно содержать следующие сведения:</w:t>
      </w:r>
    </w:p>
    <w:p w:rsidR="001B569E" w:rsidRDefault="001B569E" w:rsidP="005179CC">
      <w:pPr>
        <w:autoSpaceDE w:val="0"/>
        <w:autoSpaceDN w:val="0"/>
        <w:adjustRightInd w:val="0"/>
        <w:jc w:val="both"/>
      </w:pPr>
      <w:r>
        <w:t>а) наименование организации;</w:t>
      </w:r>
    </w:p>
    <w:p w:rsidR="001B569E" w:rsidRDefault="001B569E" w:rsidP="005179CC">
      <w:pPr>
        <w:autoSpaceDE w:val="0"/>
        <w:autoSpaceDN w:val="0"/>
        <w:adjustRightInd w:val="0"/>
        <w:jc w:val="both"/>
      </w:pPr>
      <w:r>
        <w:t>б) дата проведения конкурса по отбору управляющей компании для заключения договора доверительного управления средствами компенсационного фонда;</w:t>
      </w:r>
    </w:p>
    <w:p w:rsidR="001B569E" w:rsidRDefault="001B569E" w:rsidP="005179CC">
      <w:pPr>
        <w:autoSpaceDE w:val="0"/>
        <w:autoSpaceDN w:val="0"/>
        <w:adjustRightInd w:val="0"/>
        <w:jc w:val="both"/>
      </w:pPr>
      <w:r>
        <w:t>в) место, даты и время начала и окончания приема заявок на участие в конкурсе (далее именуются – заявки);</w:t>
      </w:r>
    </w:p>
    <w:p w:rsidR="001B569E" w:rsidRDefault="001B569E" w:rsidP="005179CC">
      <w:pPr>
        <w:autoSpaceDE w:val="0"/>
        <w:autoSpaceDN w:val="0"/>
        <w:adjustRightInd w:val="0"/>
        <w:jc w:val="both"/>
      </w:pPr>
      <w:r>
        <w:t>г) размер средств компенсационного фонда, передаваемых в доверительное управление управляющей компании;</w:t>
      </w:r>
    </w:p>
    <w:p w:rsidR="001B569E" w:rsidRDefault="001B569E" w:rsidP="005179CC">
      <w:pPr>
        <w:autoSpaceDE w:val="0"/>
        <w:autoSpaceDN w:val="0"/>
        <w:adjustRightInd w:val="0"/>
        <w:jc w:val="both"/>
      </w:pPr>
      <w:r>
        <w:t>д) адрес сайта в сети «Интернет» с подробной информацией.</w:t>
      </w:r>
    </w:p>
    <w:p w:rsidR="00CF07AF" w:rsidRPr="00E66114" w:rsidRDefault="001B569E" w:rsidP="005179CC">
      <w:pPr>
        <w:autoSpaceDE w:val="0"/>
        <w:autoSpaceDN w:val="0"/>
        <w:adjustRightInd w:val="0"/>
        <w:jc w:val="both"/>
      </w:pPr>
      <w:r>
        <w:tab/>
      </w:r>
      <w:r w:rsidRPr="001B569E">
        <w:rPr>
          <w:b/>
        </w:rPr>
        <w:t>2.4</w:t>
      </w:r>
      <w:r w:rsidRPr="00E66114">
        <w:rPr>
          <w:b/>
        </w:rPr>
        <w:t xml:space="preserve">. </w:t>
      </w:r>
      <w:r w:rsidR="00AC30C6" w:rsidRPr="00E66114">
        <w:t>П</w:t>
      </w:r>
      <w:r w:rsidR="00CF07AF" w:rsidRPr="00E66114">
        <w:t>ри проведении конкурса, помимо извещения о проведении конкурса, иные сведения о его проведении (изменение сроков, места проведения, и пр.) подлежат размещению</w:t>
      </w:r>
      <w:r w:rsidRPr="00E66114">
        <w:t xml:space="preserve"> на сайте организатора конкурса</w:t>
      </w:r>
      <w:r w:rsidR="00B6717F" w:rsidRPr="00E66114">
        <w:t>, в Едином федеральном реестре сведений о фактах деятельности юридических лиц</w:t>
      </w:r>
      <w:r w:rsidR="007D1B01" w:rsidRPr="00E66114">
        <w:t>.</w:t>
      </w:r>
    </w:p>
    <w:p w:rsidR="001849E9" w:rsidRPr="00327CB4" w:rsidRDefault="001849E9" w:rsidP="005179CC">
      <w:pPr>
        <w:autoSpaceDE w:val="0"/>
        <w:autoSpaceDN w:val="0"/>
        <w:adjustRightInd w:val="0"/>
        <w:jc w:val="both"/>
        <w:rPr>
          <w:color w:val="FF0000"/>
        </w:rPr>
      </w:pPr>
    </w:p>
    <w:p w:rsidR="001849E9" w:rsidRPr="001849E9" w:rsidRDefault="001849E9" w:rsidP="001849E9">
      <w:pPr>
        <w:autoSpaceDE w:val="0"/>
        <w:autoSpaceDN w:val="0"/>
        <w:adjustRightInd w:val="0"/>
        <w:jc w:val="center"/>
        <w:rPr>
          <w:b/>
        </w:rPr>
      </w:pPr>
      <w:r>
        <w:rPr>
          <w:b/>
        </w:rPr>
        <w:t>3. Требования к претендентам и участникам конкурса</w:t>
      </w:r>
    </w:p>
    <w:p w:rsidR="001849E9" w:rsidRDefault="00DB07D4" w:rsidP="005179CC">
      <w:pPr>
        <w:autoSpaceDE w:val="0"/>
        <w:autoSpaceDN w:val="0"/>
        <w:adjustRightInd w:val="0"/>
        <w:jc w:val="both"/>
      </w:pPr>
      <w:r>
        <w:tab/>
      </w:r>
    </w:p>
    <w:p w:rsidR="00AC30C6" w:rsidRDefault="001849E9" w:rsidP="005179CC">
      <w:pPr>
        <w:autoSpaceDE w:val="0"/>
        <w:autoSpaceDN w:val="0"/>
        <w:adjustRightInd w:val="0"/>
        <w:jc w:val="both"/>
      </w:pPr>
      <w:r>
        <w:rPr>
          <w:b/>
        </w:rPr>
        <w:tab/>
      </w:r>
      <w:r w:rsidRPr="001849E9">
        <w:rPr>
          <w:b/>
        </w:rPr>
        <w:t>3.1.</w:t>
      </w:r>
      <w:r w:rsidR="00CB5A01">
        <w:t xml:space="preserve"> В</w:t>
      </w:r>
      <w:r w:rsidR="00AC30C6">
        <w:t xml:space="preserve"> качестве участников конкурса могут выступать управляющие компании, соответствующие следующим требованиям:</w:t>
      </w:r>
    </w:p>
    <w:p w:rsidR="00AC30C6" w:rsidRDefault="001849E9" w:rsidP="005179CC">
      <w:pPr>
        <w:autoSpaceDE w:val="0"/>
        <w:autoSpaceDN w:val="0"/>
        <w:adjustRightInd w:val="0"/>
        <w:jc w:val="both"/>
      </w:pPr>
      <w:r>
        <w:tab/>
        <w:t>3.1</w:t>
      </w:r>
      <w:r w:rsidR="009A7043">
        <w:t>.1</w:t>
      </w:r>
      <w:r w:rsidR="00AC30C6">
        <w:t xml:space="preserve"> наличие лицензии на деятельность по управлению инвестиционными фондами, паевыми инвестиционными фондами и негосударственными пенсионными фондами;</w:t>
      </w:r>
    </w:p>
    <w:p w:rsidR="009A7043" w:rsidRDefault="001849E9" w:rsidP="005179CC">
      <w:pPr>
        <w:autoSpaceDE w:val="0"/>
        <w:autoSpaceDN w:val="0"/>
        <w:adjustRightInd w:val="0"/>
        <w:jc w:val="both"/>
      </w:pPr>
      <w:r>
        <w:lastRenderedPageBreak/>
        <w:tab/>
        <w:t>3.1.2</w:t>
      </w:r>
      <w:r w:rsidR="00A40133">
        <w:t xml:space="preserve"> </w:t>
      </w:r>
      <w:r w:rsidR="00157AC7">
        <w:t xml:space="preserve"> </w:t>
      </w:r>
      <w:r w:rsidR="00157AC7">
        <w:tab/>
      </w:r>
      <w:r w:rsidR="00AC30C6">
        <w:t>в отношении управляющей компании в течение 2 лет, предшествующих дате подачи заявки, не применялись процедуры, предусматриваемые в деле о несостоятельности (банкротстве), либо санкции</w:t>
      </w:r>
      <w:r>
        <w:t xml:space="preserve"> </w:t>
      </w:r>
      <w:r w:rsidR="00AC30C6">
        <w:t>в виде аннулирования или приостановления действия лицензии на деятельность по управлению инвестиционными фондами, паевыми инвестиционными фондами</w:t>
      </w:r>
      <w:r w:rsidR="009A7043">
        <w:t xml:space="preserve"> и негосударственными пенсионными фондами;</w:t>
      </w:r>
    </w:p>
    <w:p w:rsidR="00DB07D4" w:rsidRDefault="00157AC7" w:rsidP="005179CC">
      <w:pPr>
        <w:autoSpaceDE w:val="0"/>
        <w:autoSpaceDN w:val="0"/>
        <w:adjustRightInd w:val="0"/>
        <w:jc w:val="both"/>
      </w:pPr>
      <w:r>
        <w:tab/>
      </w:r>
      <w:r w:rsidR="00A40133">
        <w:t xml:space="preserve">3.1.3  </w:t>
      </w:r>
      <w:r w:rsidR="00164FBF">
        <w:t xml:space="preserve">отсутствие </w:t>
      </w:r>
      <w:r w:rsidR="00DB07D4">
        <w:t xml:space="preserve">убытков </w:t>
      </w:r>
      <w:r w:rsidR="00EB72E2">
        <w:t xml:space="preserve">в течение </w:t>
      </w:r>
      <w:r w:rsidR="00EE2AF6">
        <w:t>года</w:t>
      </w:r>
      <w:r w:rsidR="0081267E">
        <w:t>, предшествующ</w:t>
      </w:r>
      <w:r w:rsidR="00EE2AF6">
        <w:t>его</w:t>
      </w:r>
      <w:r w:rsidR="00DB07D4">
        <w:t xml:space="preserve"> году подачи заявки</w:t>
      </w:r>
      <w:r w:rsidR="00EB72E2">
        <w:t xml:space="preserve"> и </w:t>
      </w:r>
      <w:r w:rsidR="00FA6EE3">
        <w:t>на дату</w:t>
      </w:r>
      <w:r w:rsidR="00EB72E2">
        <w:t xml:space="preserve"> подачи заявки</w:t>
      </w:r>
      <w:r w:rsidR="00DB07D4">
        <w:t xml:space="preserve"> на участие в конкурсе;</w:t>
      </w:r>
    </w:p>
    <w:p w:rsidR="00DB07D4" w:rsidRDefault="00157AC7" w:rsidP="005179CC">
      <w:pPr>
        <w:autoSpaceDE w:val="0"/>
        <w:autoSpaceDN w:val="0"/>
        <w:adjustRightInd w:val="0"/>
        <w:jc w:val="both"/>
      </w:pPr>
      <w:r>
        <w:tab/>
      </w:r>
      <w:r w:rsidR="00A40133">
        <w:t xml:space="preserve">3.1.4 </w:t>
      </w:r>
      <w:r w:rsidR="00164FBF">
        <w:t xml:space="preserve">отсутствие </w:t>
      </w:r>
      <w:r w:rsidR="00DB07D4">
        <w:t xml:space="preserve">просроченной задолженности перед бюджетами всех уровней на </w:t>
      </w:r>
      <w:r w:rsidR="00FF4398">
        <w:t>дату подачи заявки</w:t>
      </w:r>
      <w:r w:rsidR="00994718">
        <w:t>;</w:t>
      </w:r>
    </w:p>
    <w:p w:rsidR="00994718" w:rsidRDefault="00157AC7" w:rsidP="005179CC">
      <w:pPr>
        <w:autoSpaceDE w:val="0"/>
        <w:autoSpaceDN w:val="0"/>
        <w:adjustRightInd w:val="0"/>
        <w:jc w:val="both"/>
      </w:pPr>
      <w:r>
        <w:tab/>
      </w:r>
      <w:proofErr w:type="gramStart"/>
      <w:r w:rsidR="00A40133">
        <w:t xml:space="preserve">3.1.5  </w:t>
      </w:r>
      <w:r w:rsidR="00994718">
        <w:tab/>
      </w:r>
      <w:proofErr w:type="gramEnd"/>
      <w:r w:rsidR="00164FBF">
        <w:t xml:space="preserve">отсутствие </w:t>
      </w:r>
      <w:r w:rsidR="00994718">
        <w:t>на дату подачи заявки на учас</w:t>
      </w:r>
      <w:r w:rsidR="00164FBF">
        <w:t>тие в конкурсе административного наказания</w:t>
      </w:r>
      <w:r w:rsidR="00994718">
        <w:t xml:space="preserve"> за совершение административного правонарушения в области рынка </w:t>
      </w:r>
      <w:r w:rsidR="00EE2AF6">
        <w:t>ценных бумаг и финансовых услуг</w:t>
      </w:r>
      <w:r w:rsidR="00994718">
        <w:t>;</w:t>
      </w:r>
    </w:p>
    <w:p w:rsidR="00994718" w:rsidRPr="006B2F45" w:rsidRDefault="00157AC7" w:rsidP="005179CC">
      <w:pPr>
        <w:autoSpaceDE w:val="0"/>
        <w:autoSpaceDN w:val="0"/>
        <w:adjustRightInd w:val="0"/>
        <w:jc w:val="both"/>
      </w:pPr>
      <w:r>
        <w:tab/>
      </w:r>
      <w:r w:rsidR="00A40133" w:rsidRPr="001030A9">
        <w:t xml:space="preserve">3.1.6 </w:t>
      </w:r>
      <w:r w:rsidR="00161524" w:rsidRPr="001030A9">
        <w:t xml:space="preserve">размер активов, находящихся в управлении в течение года, предшествующего году проведения конкурса </w:t>
      </w:r>
      <w:r w:rsidR="00E2447D" w:rsidRPr="001030A9">
        <w:t>(</w:t>
      </w:r>
      <w:r w:rsidR="00161524" w:rsidRPr="001030A9">
        <w:t>по состоянию на последнюю отчетную дату каждого квартала), а также по состоянию на последнюю</w:t>
      </w:r>
      <w:r w:rsidR="00E2447D" w:rsidRPr="001030A9">
        <w:t xml:space="preserve"> отчетную дату каждого квартала года, в котором проводится конкурс, инвестиционные резервы акционерных инвестиционных фондов, активы паевых инвестиционных фондов, пенсионные резервы негосударственных пенсионных фондов, средства пенсионных накоплений</w:t>
      </w:r>
      <w:r w:rsidR="00EE2AF6" w:rsidRPr="001030A9">
        <w:t xml:space="preserve">, активы в индивидуальном доверительном управлении </w:t>
      </w:r>
      <w:r w:rsidR="00EE2AF6" w:rsidRPr="006B2F45">
        <w:t>составляют</w:t>
      </w:r>
      <w:r w:rsidR="00E2447D" w:rsidRPr="006B2F45">
        <w:t xml:space="preserve"> не менее </w:t>
      </w:r>
      <w:r w:rsidR="00327CB4" w:rsidRPr="00E66114">
        <w:t>300 млн. рублей</w:t>
      </w:r>
      <w:r w:rsidR="00E2447D" w:rsidRPr="00E66114">
        <w:t>;</w:t>
      </w:r>
    </w:p>
    <w:p w:rsidR="00E2447D" w:rsidRPr="001030A9" w:rsidRDefault="00157AC7" w:rsidP="005179CC">
      <w:pPr>
        <w:autoSpaceDE w:val="0"/>
        <w:autoSpaceDN w:val="0"/>
        <w:adjustRightInd w:val="0"/>
        <w:jc w:val="both"/>
      </w:pPr>
      <w:r w:rsidRPr="006B2F45">
        <w:tab/>
      </w:r>
      <w:r w:rsidR="00A40133" w:rsidRPr="006B2F45">
        <w:t xml:space="preserve">3.1.7 </w:t>
      </w:r>
      <w:r w:rsidR="0028576B" w:rsidRPr="006B2F45">
        <w:t>продолжительность деятельности управляющей компании</w:t>
      </w:r>
      <w:r w:rsidR="0028576B">
        <w:t xml:space="preserve"> по управлению </w:t>
      </w:r>
      <w:r w:rsidR="0028576B" w:rsidRPr="00B6717F">
        <w:t xml:space="preserve">инвестиционными фондами, паевыми инвестиционными фондами и негосударственными пенсионными фондами на дату подачи заявки должна составлять не менее </w:t>
      </w:r>
      <w:r w:rsidR="00BE4174" w:rsidRPr="00B6717F">
        <w:t>3</w:t>
      </w:r>
      <w:r w:rsidR="0028576B" w:rsidRPr="00B6717F">
        <w:t xml:space="preserve"> лет. При этом началом деятельности в качестве управляющей компании инвестиционных фондов или негосударственных пенсионных фондов считается дата вступления в силу первого договора </w:t>
      </w:r>
      <w:r w:rsidR="00A40133" w:rsidRPr="00B6717F">
        <w:t>доверительного управления инвестиционными резервами акционерного инвестиционного фонда или пенсионными</w:t>
      </w:r>
      <w:r w:rsidR="00A40133">
        <w:t xml:space="preserve"> резервами негосударственного пенсионного фонда</w:t>
      </w:r>
      <w:r w:rsidR="00AB775F">
        <w:t xml:space="preserve"> либо дата вступления в силу первого договора о передаче управляющей компании полномочий </w:t>
      </w:r>
      <w:r w:rsidR="0028576B">
        <w:t>единоличного исполнительного органа акц</w:t>
      </w:r>
      <w:r>
        <w:t>ионерного инвестиционного фонда,</w:t>
      </w:r>
      <w:r w:rsidR="0028576B">
        <w:t xml:space="preserve"> а для управляющей компании паевых инвестиционных фондов – дата завершения формирования (первоначального размещения инвестиционных паев) первого </w:t>
      </w:r>
      <w:r w:rsidR="0028576B" w:rsidRPr="001030A9">
        <w:t>инвестиционного фонда;</w:t>
      </w:r>
    </w:p>
    <w:p w:rsidR="0028576B" w:rsidRPr="00D02ADF" w:rsidRDefault="00157AC7" w:rsidP="005179CC">
      <w:pPr>
        <w:autoSpaceDE w:val="0"/>
        <w:autoSpaceDN w:val="0"/>
        <w:adjustRightInd w:val="0"/>
        <w:jc w:val="both"/>
      </w:pPr>
      <w:r w:rsidRPr="001030A9">
        <w:tab/>
      </w:r>
      <w:r w:rsidR="00A40133" w:rsidRPr="001030A9">
        <w:t xml:space="preserve">3.1.8 </w:t>
      </w:r>
      <w:r w:rsidR="00164FBF" w:rsidRPr="001030A9">
        <w:t xml:space="preserve">наличие </w:t>
      </w:r>
      <w:r w:rsidR="0016531D" w:rsidRPr="001030A9">
        <w:t>по итогам года, предшествующего году проведения конкурса, и по состоянию на дату окончания последнего квартала перед</w:t>
      </w:r>
      <w:r w:rsidR="00164FBF" w:rsidRPr="001030A9">
        <w:t xml:space="preserve"> датой подачи заявки собственных средств</w:t>
      </w:r>
      <w:r w:rsidR="0016531D" w:rsidRPr="001030A9">
        <w:t xml:space="preserve"> в </w:t>
      </w:r>
      <w:r w:rsidR="0016531D" w:rsidRPr="00D02ADF">
        <w:t xml:space="preserve">размере не </w:t>
      </w:r>
      <w:r w:rsidR="0016531D" w:rsidRPr="00E66114">
        <w:t>менее</w:t>
      </w:r>
      <w:r w:rsidR="001030A9" w:rsidRPr="00E66114">
        <w:t xml:space="preserve"> </w:t>
      </w:r>
      <w:r w:rsidR="00327CB4" w:rsidRPr="00E66114">
        <w:t>20</w:t>
      </w:r>
      <w:r w:rsidR="001030A9" w:rsidRPr="00E66114">
        <w:t xml:space="preserve"> </w:t>
      </w:r>
      <w:r w:rsidR="0016531D" w:rsidRPr="00E66114">
        <w:t>млн. рублей</w:t>
      </w:r>
      <w:r w:rsidR="0016531D" w:rsidRPr="00D02ADF">
        <w:t>;</w:t>
      </w:r>
    </w:p>
    <w:p w:rsidR="00F76A6C" w:rsidRDefault="00157AC7" w:rsidP="00F76A6C">
      <w:pPr>
        <w:autoSpaceDE w:val="0"/>
        <w:autoSpaceDN w:val="0"/>
        <w:adjustRightInd w:val="0"/>
        <w:ind w:firstLine="540"/>
        <w:jc w:val="both"/>
      </w:pPr>
      <w:r w:rsidRPr="00D02ADF">
        <w:tab/>
      </w:r>
      <w:r w:rsidR="00AB775F" w:rsidRPr="00D02ADF">
        <w:t>3.1.</w:t>
      </w:r>
      <w:r w:rsidR="00FF4398" w:rsidRPr="00D02ADF">
        <w:t>9</w:t>
      </w:r>
      <w:r w:rsidR="00AB775F" w:rsidRPr="00D02ADF">
        <w:t xml:space="preserve"> </w:t>
      </w:r>
      <w:r w:rsidR="00164FBF" w:rsidRPr="00D02ADF">
        <w:t xml:space="preserve">наличие </w:t>
      </w:r>
      <w:r w:rsidRPr="00D02ADF">
        <w:t>на дату подачи заявки на участие в конкурсе</w:t>
      </w:r>
      <w:r>
        <w:t xml:space="preserve"> не менее </w:t>
      </w:r>
      <w:r w:rsidR="00BE4174">
        <w:t>трех</w:t>
      </w:r>
      <w:r>
        <w:t xml:space="preserve"> сотрудников, соответствующих квалификационным требованиям, предъявляемых к специалистам управляющих компаний инвестиционных фондов, паевых инвестиционных фондов и него</w:t>
      </w:r>
      <w:r w:rsidR="0045259A">
        <w:t>сударственных пенсионных фондов в соот</w:t>
      </w:r>
      <w:r w:rsidR="00F76A6C">
        <w:t>ветствии с законодательством РФ, и имеющих на дату подачи заявки на участие в конкурсе стаж работы не менее 2 лет в управляющих компаниях акционерных инвестиционных фондов, паевых инвестиционных фондов и негосударственных пенсионных фондов либо в иных организациях - профессиональных участниках рынка ценных бумаг;</w:t>
      </w:r>
    </w:p>
    <w:p w:rsidR="0016531D" w:rsidRDefault="00094BBE" w:rsidP="005179CC">
      <w:pPr>
        <w:autoSpaceDE w:val="0"/>
        <w:autoSpaceDN w:val="0"/>
        <w:adjustRightInd w:val="0"/>
        <w:jc w:val="both"/>
      </w:pPr>
      <w:r>
        <w:tab/>
      </w:r>
      <w:r w:rsidR="00B5067E">
        <w:t>3.1.1</w:t>
      </w:r>
      <w:r w:rsidR="00FF4398">
        <w:t>0</w:t>
      </w:r>
      <w:r w:rsidR="00B5067E">
        <w:t xml:space="preserve"> </w:t>
      </w:r>
      <w:r w:rsidR="0016531D">
        <w:t>управляющая компания не может быть аффилированным лицом в отношении</w:t>
      </w:r>
      <w:r w:rsidR="0081267E">
        <w:t xml:space="preserve"> </w:t>
      </w:r>
      <w:r w:rsidR="00327CB4">
        <w:t>Союза</w:t>
      </w:r>
      <w:r w:rsidR="0081267E">
        <w:t xml:space="preserve"> «УрСО АУ»</w:t>
      </w:r>
      <w:r w:rsidR="00FF4398">
        <w:t xml:space="preserve"> и специализированного депозитария</w:t>
      </w:r>
      <w:r w:rsidR="0016531D">
        <w:t>,</w:t>
      </w:r>
      <w:r w:rsidR="00FF4398">
        <w:t xml:space="preserve"> с которым </w:t>
      </w:r>
      <w:r w:rsidR="00327CB4">
        <w:t xml:space="preserve">у </w:t>
      </w:r>
      <w:r w:rsidR="007D1B01">
        <w:t>С</w:t>
      </w:r>
      <w:r w:rsidR="00327CB4">
        <w:t>оюза</w:t>
      </w:r>
      <w:r w:rsidR="00FF4398">
        <w:t xml:space="preserve"> «УрСО АУ» заключен договор,</w:t>
      </w:r>
      <w:r w:rsidR="0016531D">
        <w:t xml:space="preserve"> или их аффилированных лиц.</w:t>
      </w:r>
    </w:p>
    <w:p w:rsidR="001030A9" w:rsidRPr="00D02ADF" w:rsidRDefault="001030A9" w:rsidP="005179CC">
      <w:pPr>
        <w:autoSpaceDE w:val="0"/>
        <w:autoSpaceDN w:val="0"/>
        <w:adjustRightInd w:val="0"/>
        <w:jc w:val="both"/>
      </w:pPr>
    </w:p>
    <w:p w:rsidR="0016531D" w:rsidRPr="00FD3F12" w:rsidRDefault="00004027" w:rsidP="005179CC">
      <w:pPr>
        <w:autoSpaceDE w:val="0"/>
        <w:autoSpaceDN w:val="0"/>
        <w:adjustRightInd w:val="0"/>
        <w:jc w:val="both"/>
      </w:pPr>
      <w:r>
        <w:rPr>
          <w:b/>
        </w:rPr>
        <w:tab/>
      </w:r>
      <w:r w:rsidR="00094BBE" w:rsidRPr="00FD3F12">
        <w:rPr>
          <w:b/>
        </w:rPr>
        <w:t>3</w:t>
      </w:r>
      <w:r w:rsidR="0016531D" w:rsidRPr="00FD3F12">
        <w:rPr>
          <w:b/>
        </w:rPr>
        <w:t>.</w:t>
      </w:r>
      <w:r w:rsidR="00094BBE" w:rsidRPr="00FD3F12">
        <w:rPr>
          <w:b/>
        </w:rPr>
        <w:t>2</w:t>
      </w:r>
      <w:r w:rsidR="00894A02">
        <w:rPr>
          <w:b/>
        </w:rPr>
        <w:t>.</w:t>
      </w:r>
      <w:r w:rsidR="0016531D" w:rsidRPr="00FD3F12">
        <w:t xml:space="preserve"> Условиями конкурса являются </w:t>
      </w:r>
      <w:r w:rsidR="00D56AF7" w:rsidRPr="00FD3F12">
        <w:t xml:space="preserve">следующие </w:t>
      </w:r>
      <w:r w:rsidR="0016531D" w:rsidRPr="00FD3F12">
        <w:t>обязательства управляющей компании, с которой, в случае победы на конкурсе, будет заключен договор доверительного управления средствами компенсационного фонд</w:t>
      </w:r>
      <w:r w:rsidR="00D56AF7" w:rsidRPr="00FD3F12">
        <w:t xml:space="preserve">а </w:t>
      </w:r>
      <w:r w:rsidR="007D1B01">
        <w:t>С</w:t>
      </w:r>
      <w:r w:rsidR="00720B62">
        <w:t>оюза</w:t>
      </w:r>
      <w:r w:rsidR="0081267E">
        <w:t xml:space="preserve"> «УрСО АУ»:</w:t>
      </w:r>
    </w:p>
    <w:p w:rsidR="0016531D" w:rsidRDefault="00FD3F12" w:rsidP="005179CC">
      <w:pPr>
        <w:autoSpaceDE w:val="0"/>
        <w:autoSpaceDN w:val="0"/>
        <w:adjustRightInd w:val="0"/>
        <w:jc w:val="both"/>
      </w:pPr>
      <w:r>
        <w:lastRenderedPageBreak/>
        <w:tab/>
        <w:t>3.2.1</w:t>
      </w:r>
      <w:r w:rsidR="0016531D">
        <w:t xml:space="preserve"> </w:t>
      </w:r>
      <w:r w:rsidR="00ED77CA">
        <w:t>соб</w:t>
      </w:r>
      <w:r w:rsidR="00E0094D">
        <w:t>людение</w:t>
      </w:r>
      <w:r w:rsidR="0081267E">
        <w:t xml:space="preserve"> установленных</w:t>
      </w:r>
      <w:r w:rsidR="00EA7D5D">
        <w:t xml:space="preserve"> пунктом 6.</w:t>
      </w:r>
      <w:r w:rsidR="00526ABA">
        <w:t>2</w:t>
      </w:r>
      <w:r w:rsidR="00EA7D5D">
        <w:t>.</w:t>
      </w:r>
      <w:r w:rsidR="00ED77CA">
        <w:t xml:space="preserve"> н</w:t>
      </w:r>
      <w:r w:rsidR="0081267E">
        <w:t>астоящего Положения существенных условий</w:t>
      </w:r>
      <w:r w:rsidR="00ED77CA">
        <w:t xml:space="preserve"> договора доверительного управления средствами компенсационного фонда </w:t>
      </w:r>
      <w:r w:rsidR="004F5A35">
        <w:t>Союза</w:t>
      </w:r>
      <w:r w:rsidR="00ED77CA">
        <w:t>;</w:t>
      </w:r>
    </w:p>
    <w:p w:rsidR="00067E45" w:rsidRDefault="00FD3F12" w:rsidP="00D02ADF">
      <w:pPr>
        <w:autoSpaceDE w:val="0"/>
        <w:autoSpaceDN w:val="0"/>
        <w:adjustRightInd w:val="0"/>
        <w:jc w:val="both"/>
        <w:rPr>
          <w:rStyle w:val="a5"/>
        </w:rPr>
      </w:pPr>
      <w:r>
        <w:tab/>
        <w:t>3.2.2</w:t>
      </w:r>
      <w:r w:rsidR="00ED77CA">
        <w:t xml:space="preserve"> </w:t>
      </w:r>
      <w:r w:rsidR="0081267E">
        <w:t>обеспечени</w:t>
      </w:r>
      <w:r w:rsidR="00CE13A1">
        <w:t>е</w:t>
      </w:r>
      <w:r w:rsidR="00ED77CA">
        <w:t xml:space="preserve"> исполнения обязательств управляющей компании</w:t>
      </w:r>
      <w:r w:rsidR="007D21A2">
        <w:t xml:space="preserve"> по договору доверительного управления средствами компенсационного фонда</w:t>
      </w:r>
      <w:r w:rsidR="0081267E" w:rsidRPr="0081267E">
        <w:t xml:space="preserve"> </w:t>
      </w:r>
      <w:r w:rsidR="007D1B01">
        <w:t>С</w:t>
      </w:r>
      <w:r w:rsidR="00720B62">
        <w:t>оюза</w:t>
      </w:r>
      <w:r w:rsidR="0081267E">
        <w:t xml:space="preserve"> «УрСО АУ»</w:t>
      </w:r>
      <w:r w:rsidR="007D21A2">
        <w:t>, предусмотренных абзацем 8 части 15 ст</w:t>
      </w:r>
      <w:r w:rsidR="00E0094D">
        <w:t xml:space="preserve">атьи 25.1 Закона о банкротстве, о перечислении средств на осуществление компенсационных выплат не позднее чем в течение десяти рабочих дней с даты получения уведомления </w:t>
      </w:r>
      <w:r w:rsidR="007D1B01">
        <w:t>С</w:t>
      </w:r>
      <w:r w:rsidR="00720B62">
        <w:t>оюза</w:t>
      </w:r>
      <w:r w:rsidR="00CE13A1">
        <w:t xml:space="preserve"> «УрСО АУ»</w:t>
      </w:r>
      <w:r w:rsidR="00D02ADF">
        <w:t>.</w:t>
      </w:r>
      <w:r w:rsidR="00D02ADF">
        <w:rPr>
          <w:rStyle w:val="a5"/>
        </w:rPr>
        <w:t xml:space="preserve"> </w:t>
      </w:r>
    </w:p>
    <w:p w:rsidR="00D02ADF" w:rsidRDefault="00D02ADF" w:rsidP="00D02ADF">
      <w:pPr>
        <w:autoSpaceDE w:val="0"/>
        <w:autoSpaceDN w:val="0"/>
        <w:adjustRightInd w:val="0"/>
        <w:jc w:val="both"/>
      </w:pPr>
    </w:p>
    <w:p w:rsidR="007A296E" w:rsidRDefault="00FD3F12" w:rsidP="007A296E">
      <w:pPr>
        <w:autoSpaceDE w:val="0"/>
        <w:autoSpaceDN w:val="0"/>
        <w:adjustRightInd w:val="0"/>
        <w:jc w:val="center"/>
        <w:rPr>
          <w:b/>
        </w:rPr>
      </w:pPr>
      <w:r w:rsidRPr="00FD3F12">
        <w:rPr>
          <w:b/>
        </w:rPr>
        <w:t>4. Порядок подготовки, представления и рассмотрения конкурсных заявок</w:t>
      </w:r>
    </w:p>
    <w:p w:rsidR="004F2CD6" w:rsidRDefault="004F2CD6" w:rsidP="007A296E">
      <w:pPr>
        <w:autoSpaceDE w:val="0"/>
        <w:autoSpaceDN w:val="0"/>
        <w:adjustRightInd w:val="0"/>
        <w:jc w:val="center"/>
        <w:rPr>
          <w:b/>
        </w:rPr>
      </w:pPr>
    </w:p>
    <w:p w:rsidR="004F2CD6" w:rsidRDefault="004F2CD6" w:rsidP="004F2CD6">
      <w:pPr>
        <w:autoSpaceDE w:val="0"/>
        <w:autoSpaceDN w:val="0"/>
        <w:adjustRightInd w:val="0"/>
        <w:ind w:firstLine="708"/>
        <w:jc w:val="both"/>
      </w:pPr>
      <w:r w:rsidRPr="004F2CD6">
        <w:rPr>
          <w:b/>
        </w:rPr>
        <w:t>4.1</w:t>
      </w:r>
      <w:r w:rsidR="00894A02">
        <w:rPr>
          <w:b/>
        </w:rPr>
        <w:t>.</w:t>
      </w:r>
      <w:r>
        <w:t xml:space="preserve"> Претенденты на участие в конкурсе в установленный срок подают конкурсную заявку в соответствии с формой данной заявки (приложение № 1 к настоящему Положению) с документами, подтверждающими соответствие требованиям, предъявляемым настоящим Положением. </w:t>
      </w:r>
    </w:p>
    <w:p w:rsidR="004F2CD6" w:rsidRPr="00B6717F" w:rsidRDefault="004F2CD6" w:rsidP="004F2CD6">
      <w:pPr>
        <w:autoSpaceDE w:val="0"/>
        <w:autoSpaceDN w:val="0"/>
        <w:adjustRightInd w:val="0"/>
        <w:ind w:firstLine="708"/>
        <w:jc w:val="both"/>
      </w:pPr>
      <w:r w:rsidRPr="004F2CD6">
        <w:rPr>
          <w:b/>
        </w:rPr>
        <w:t>4.2</w:t>
      </w:r>
      <w:r w:rsidR="00894A02">
        <w:rPr>
          <w:b/>
        </w:rPr>
        <w:t>.</w:t>
      </w:r>
      <w:r>
        <w:rPr>
          <w:b/>
        </w:rPr>
        <w:t xml:space="preserve"> </w:t>
      </w:r>
      <w:r w:rsidRPr="004F2CD6">
        <w:t xml:space="preserve">Срок </w:t>
      </w:r>
      <w:r>
        <w:t xml:space="preserve"> представления заявок на участие в конкурсе д</w:t>
      </w:r>
      <w:r w:rsidR="00662C15">
        <w:t>олжен составлять не менее чем 30 (тридцать) календарных</w:t>
      </w:r>
      <w:r>
        <w:t xml:space="preserve"> дней со дня опубликования </w:t>
      </w:r>
      <w:r w:rsidR="0081267E">
        <w:t>извещения о проведении конкурса</w:t>
      </w:r>
      <w:r w:rsidR="00B6717F">
        <w:t xml:space="preserve"> </w:t>
      </w:r>
      <w:r w:rsidR="00F308E5" w:rsidRPr="00B6717F">
        <w:t>в</w:t>
      </w:r>
      <w:r w:rsidR="0081267E" w:rsidRPr="00B6717F">
        <w:t xml:space="preserve"> </w:t>
      </w:r>
      <w:r w:rsidR="00F308E5" w:rsidRPr="00B6717F">
        <w:rPr>
          <w:color w:val="000000"/>
        </w:rPr>
        <w:t>официальном издании, осуществляющем опубликование сведений, предусмотренных Федеральным законом «О несостоятельности (банкротстве)».</w:t>
      </w:r>
    </w:p>
    <w:p w:rsidR="005E43CB" w:rsidRDefault="002444ED" w:rsidP="005E43CB">
      <w:pPr>
        <w:autoSpaceDE w:val="0"/>
        <w:autoSpaceDN w:val="0"/>
        <w:adjustRightInd w:val="0"/>
        <w:ind w:firstLine="708"/>
        <w:jc w:val="both"/>
      </w:pPr>
      <w:r w:rsidRPr="00B6717F">
        <w:t>Конкурсная комиссия имеет право перенести окончательную дату приема</w:t>
      </w:r>
      <w:r>
        <w:t xml:space="preserve"> конкурсных заявок на более поздний срок.</w:t>
      </w:r>
    </w:p>
    <w:p w:rsidR="005E43CB" w:rsidRDefault="005E43CB" w:rsidP="005E43CB">
      <w:pPr>
        <w:autoSpaceDE w:val="0"/>
        <w:autoSpaceDN w:val="0"/>
        <w:adjustRightInd w:val="0"/>
        <w:ind w:firstLine="708"/>
        <w:jc w:val="both"/>
      </w:pPr>
      <w:r>
        <w:t>Конкурсная комиссия вправе отказаться от проведения конкурса в любое время, но не позднее чем за три дня до проведения</w:t>
      </w:r>
      <w:r w:rsidR="001A0040">
        <w:t xml:space="preserve"> конкурса</w:t>
      </w:r>
      <w:r>
        <w:t>.</w:t>
      </w:r>
    </w:p>
    <w:p w:rsidR="004F2CD6" w:rsidRDefault="004F2CD6" w:rsidP="004F2CD6">
      <w:pPr>
        <w:autoSpaceDE w:val="0"/>
        <w:autoSpaceDN w:val="0"/>
        <w:adjustRightInd w:val="0"/>
        <w:ind w:firstLine="708"/>
        <w:jc w:val="both"/>
      </w:pPr>
      <w:r w:rsidRPr="004F2CD6">
        <w:rPr>
          <w:b/>
        </w:rPr>
        <w:t>4.3</w:t>
      </w:r>
      <w:r w:rsidR="00FF1C3F">
        <w:rPr>
          <w:b/>
        </w:rPr>
        <w:t xml:space="preserve">. </w:t>
      </w:r>
      <w:r w:rsidR="00EF78E6">
        <w:t>От каждого претендента допускается подача только одной конкурсной заявки. В случае если претендент подает более одной конкурсной заявки, то все заявки данного претендента отклоняются.</w:t>
      </w:r>
    </w:p>
    <w:p w:rsidR="00EF78E6" w:rsidRDefault="00EF78E6" w:rsidP="004F2CD6">
      <w:pPr>
        <w:autoSpaceDE w:val="0"/>
        <w:autoSpaceDN w:val="0"/>
        <w:adjustRightInd w:val="0"/>
        <w:ind w:firstLine="708"/>
        <w:jc w:val="both"/>
      </w:pPr>
      <w:r w:rsidRPr="00EF78E6">
        <w:rPr>
          <w:b/>
        </w:rPr>
        <w:t>4.4</w:t>
      </w:r>
      <w:r w:rsidR="00FF1C3F">
        <w:rPr>
          <w:b/>
        </w:rPr>
        <w:t>.</w:t>
      </w:r>
      <w:r>
        <w:rPr>
          <w:b/>
        </w:rPr>
        <w:t xml:space="preserve"> </w:t>
      </w:r>
      <w:r>
        <w:t>Одновременно с заявкой претенденты представляют в конкурсную комиссию следующие документы:</w:t>
      </w:r>
    </w:p>
    <w:p w:rsidR="00CE13A1" w:rsidRDefault="00CE13A1" w:rsidP="00CE13A1">
      <w:pPr>
        <w:autoSpaceDE w:val="0"/>
        <w:autoSpaceDN w:val="0"/>
        <w:adjustRightInd w:val="0"/>
        <w:ind w:firstLine="708"/>
        <w:jc w:val="both"/>
      </w:pPr>
      <w:r>
        <w:t xml:space="preserve">4.4.1 </w:t>
      </w:r>
      <w:r w:rsidR="00D02ADF">
        <w:t>заверенн</w:t>
      </w:r>
      <w:r w:rsidR="007F6403">
        <w:t>ую</w:t>
      </w:r>
      <w:r w:rsidR="00D02ADF">
        <w:t xml:space="preserve"> руководителем и печатью организации </w:t>
      </w:r>
      <w:r>
        <w:t>копию лицензии на деятельность по управлению инвестиционными фондами, паевыми инвестиционными фондами и негосударственными пенсионными фондами;</w:t>
      </w:r>
    </w:p>
    <w:p w:rsidR="00EF78E6" w:rsidRDefault="00EF78E6" w:rsidP="004F2CD6">
      <w:pPr>
        <w:autoSpaceDE w:val="0"/>
        <w:autoSpaceDN w:val="0"/>
        <w:adjustRightInd w:val="0"/>
        <w:ind w:firstLine="708"/>
        <w:jc w:val="both"/>
      </w:pPr>
      <w:r>
        <w:t>4.4.</w:t>
      </w:r>
      <w:r w:rsidR="00CE13A1">
        <w:t>2</w:t>
      </w:r>
      <w:r>
        <w:t xml:space="preserve"> </w:t>
      </w:r>
      <w:r w:rsidR="00245815">
        <w:t xml:space="preserve"> </w:t>
      </w:r>
      <w:r w:rsidR="00D02ADF">
        <w:t>заверенн</w:t>
      </w:r>
      <w:r w:rsidR="007F6403">
        <w:t>ые</w:t>
      </w:r>
      <w:r w:rsidR="00D02ADF">
        <w:t xml:space="preserve"> руководителем и печатью организации </w:t>
      </w:r>
      <w:r>
        <w:t>копии свидетельства о государственной регистрации юридического лица, свидетельства о постановке на налоговый учет;</w:t>
      </w:r>
    </w:p>
    <w:p w:rsidR="00EF78E6" w:rsidRDefault="00EF78E6" w:rsidP="004F2CD6">
      <w:pPr>
        <w:autoSpaceDE w:val="0"/>
        <w:autoSpaceDN w:val="0"/>
        <w:adjustRightInd w:val="0"/>
        <w:ind w:firstLine="708"/>
        <w:jc w:val="both"/>
      </w:pPr>
      <w:r>
        <w:t>4.4.</w:t>
      </w:r>
      <w:r w:rsidR="00CE13A1">
        <w:t>3</w:t>
      </w:r>
      <w:r>
        <w:t xml:space="preserve"> </w:t>
      </w:r>
      <w:r w:rsidR="00D02ADF">
        <w:t>заверенн</w:t>
      </w:r>
      <w:r w:rsidR="007F6403">
        <w:t>ые</w:t>
      </w:r>
      <w:r w:rsidR="00D02ADF">
        <w:t xml:space="preserve"> руководителем и печатью организации </w:t>
      </w:r>
      <w:r>
        <w:t>копии учредительных документов со всеми изменениями, в которых отражена информация об учредителях данного претендента на участие в конкурсе, место его нахождения, органах управления деятельностью;</w:t>
      </w:r>
    </w:p>
    <w:p w:rsidR="00EF78E6" w:rsidRDefault="00EF78E6" w:rsidP="004F2CD6">
      <w:pPr>
        <w:autoSpaceDE w:val="0"/>
        <w:autoSpaceDN w:val="0"/>
        <w:adjustRightInd w:val="0"/>
        <w:ind w:firstLine="708"/>
        <w:jc w:val="both"/>
      </w:pPr>
      <w:r>
        <w:t>4.4.</w:t>
      </w:r>
      <w:r w:rsidR="00CE13A1">
        <w:t>4</w:t>
      </w:r>
      <w:r>
        <w:t xml:space="preserve"> заверенная</w:t>
      </w:r>
      <w:r w:rsidR="00CE13A1">
        <w:t xml:space="preserve"> руководителем и печатью организации</w:t>
      </w:r>
      <w:r>
        <w:t xml:space="preserve"> копия документа об избрании (назначении) лица, осуществляющего функции единоличного исполнительного органа;</w:t>
      </w:r>
    </w:p>
    <w:p w:rsidR="00662C15" w:rsidRDefault="00662C15" w:rsidP="00D02ADF">
      <w:pPr>
        <w:autoSpaceDE w:val="0"/>
        <w:autoSpaceDN w:val="0"/>
        <w:adjustRightInd w:val="0"/>
        <w:ind w:firstLine="708"/>
        <w:jc w:val="both"/>
      </w:pPr>
      <w:r>
        <w:t xml:space="preserve">4.4.5 </w:t>
      </w:r>
      <w:r w:rsidR="00787710">
        <w:t xml:space="preserve">заверенные </w:t>
      </w:r>
      <w:r w:rsidR="00CE13A1">
        <w:t>главным бухгалтером и печатью организации</w:t>
      </w:r>
      <w:r w:rsidR="00F308E5">
        <w:t xml:space="preserve"> бухгалтерские</w:t>
      </w:r>
      <w:r w:rsidR="00787710">
        <w:t xml:space="preserve"> баланс</w:t>
      </w:r>
      <w:r w:rsidR="00F308E5">
        <w:t>ы</w:t>
      </w:r>
      <w:r w:rsidR="00787710">
        <w:t xml:space="preserve"> и отчет</w:t>
      </w:r>
      <w:r w:rsidR="00F308E5">
        <w:t>ы</w:t>
      </w:r>
      <w:r w:rsidR="00787710">
        <w:t xml:space="preserve"> о прибылях и убытках за последние два года, предшествующие году подачи заявки</w:t>
      </w:r>
      <w:r w:rsidR="00FA6EE3">
        <w:t xml:space="preserve"> и на дату подачи заявки</w:t>
      </w:r>
      <w:r w:rsidR="00875798">
        <w:t>,</w:t>
      </w:r>
      <w:r w:rsidR="000809E3">
        <w:t xml:space="preserve"> аудиторское заключение</w:t>
      </w:r>
      <w:r w:rsidR="00787710">
        <w:t xml:space="preserve"> (при наличии)</w:t>
      </w:r>
      <w:r w:rsidR="00CE13A1">
        <w:t>;</w:t>
      </w:r>
    </w:p>
    <w:p w:rsidR="00EF78E6" w:rsidRDefault="00662C15" w:rsidP="004F2CD6">
      <w:pPr>
        <w:autoSpaceDE w:val="0"/>
        <w:autoSpaceDN w:val="0"/>
        <w:adjustRightInd w:val="0"/>
        <w:ind w:firstLine="708"/>
        <w:jc w:val="both"/>
      </w:pPr>
      <w:r>
        <w:t>4.4.</w:t>
      </w:r>
      <w:r w:rsidR="00D02ADF">
        <w:t>6</w:t>
      </w:r>
      <w:r w:rsidR="001F4392">
        <w:t xml:space="preserve"> </w:t>
      </w:r>
      <w:r w:rsidR="00787710">
        <w:t>документ, подтверждающий полномочия лица, подавшего заявку;</w:t>
      </w:r>
      <w:r w:rsidR="00245815">
        <w:t xml:space="preserve"> </w:t>
      </w:r>
    </w:p>
    <w:p w:rsidR="00F308E5" w:rsidRPr="00F308E5" w:rsidRDefault="00F308E5" w:rsidP="00F308E5">
      <w:pPr>
        <w:jc w:val="both"/>
      </w:pPr>
      <w:r>
        <w:tab/>
      </w:r>
      <w:r w:rsidR="00662C15" w:rsidRPr="00F308E5">
        <w:t>4.4.</w:t>
      </w:r>
      <w:r w:rsidR="00D02ADF">
        <w:t>7</w:t>
      </w:r>
      <w:r w:rsidR="001F4392" w:rsidRPr="00F308E5">
        <w:t xml:space="preserve"> </w:t>
      </w:r>
      <w:r w:rsidR="00EE2AF6">
        <w:t>справка о</w:t>
      </w:r>
      <w:r w:rsidR="00787710" w:rsidRPr="00F308E5">
        <w:t xml:space="preserve"> размер</w:t>
      </w:r>
      <w:r w:rsidR="00EE2AF6">
        <w:t>е активов,</w:t>
      </w:r>
      <w:r w:rsidR="00787710" w:rsidRPr="00F308E5">
        <w:t xml:space="preserve"> находящихся в доверительном управлении инвестиционных резервов акционерных инвестиционных фондов, активов паевых инвестиционных фондов, пенсионных резервов негосударственных пенсионных фондов, средств пенсионных накоплений за год, предшествующий году проведения конкурса (по состоянию на последнюю отчетную дату каждого квартала), а также по состоянию на последнюю отчетную дату каждого квартала года, в котором проводится конкурс, перечень включенных в расчет активов, учет которых осуществляется </w:t>
      </w:r>
      <w:r w:rsidR="00787710" w:rsidRPr="00F308E5">
        <w:lastRenderedPageBreak/>
        <w:t>специализированным депозитарием, и сведения о стоимости чистых активов инвестиционных резервов акционерных инвестиционных фондов, активов паевых инвестиционных фондов и балансовой стоимости пенсионных резервов негосударственных пенсионных фондов</w:t>
      </w:r>
      <w:r w:rsidRPr="00F308E5">
        <w:t xml:space="preserve"> (справка-расчет);    </w:t>
      </w:r>
    </w:p>
    <w:p w:rsidR="001F4392" w:rsidRDefault="00F308E5" w:rsidP="00F308E5">
      <w:pPr>
        <w:jc w:val="both"/>
      </w:pPr>
      <w:r>
        <w:tab/>
      </w:r>
      <w:r w:rsidR="00662C15" w:rsidRPr="00F308E5">
        <w:t>4.4.</w:t>
      </w:r>
      <w:r w:rsidR="00D02ADF">
        <w:t>8</w:t>
      </w:r>
      <w:r w:rsidR="00CF4E9A" w:rsidRPr="00F308E5">
        <w:t xml:space="preserve"> </w:t>
      </w:r>
      <w:r w:rsidR="00787710" w:rsidRPr="00F308E5">
        <w:t xml:space="preserve">сведения о </w:t>
      </w:r>
      <w:r w:rsidR="00CD68EE">
        <w:t xml:space="preserve">не менее </w:t>
      </w:r>
      <w:r w:rsidR="00BE4174">
        <w:t>трех</w:t>
      </w:r>
      <w:r w:rsidR="00CD68EE">
        <w:t xml:space="preserve"> </w:t>
      </w:r>
      <w:r w:rsidR="00787710" w:rsidRPr="00F308E5">
        <w:t>штатных сотрудниках, подписанные руководителем и заверенные печатью организации</w:t>
      </w:r>
      <w:r w:rsidRPr="00F308E5">
        <w:t xml:space="preserve"> (</w:t>
      </w:r>
      <w:r w:rsidR="000C764B">
        <w:t>копии</w:t>
      </w:r>
      <w:r w:rsidR="0025596D">
        <w:t xml:space="preserve"> </w:t>
      </w:r>
      <w:r w:rsidR="000C764B">
        <w:t>дипломов о высшем образовании, копии трудовых</w:t>
      </w:r>
      <w:r w:rsidRPr="00F308E5">
        <w:t xml:space="preserve"> кн</w:t>
      </w:r>
      <w:r w:rsidR="000C764B">
        <w:t>ижек</w:t>
      </w:r>
      <w:r w:rsidR="00CF764B">
        <w:t>);</w:t>
      </w:r>
      <w:r w:rsidRPr="00F308E5">
        <w:t xml:space="preserve"> </w:t>
      </w:r>
    </w:p>
    <w:p w:rsidR="00CD68EE" w:rsidRDefault="00CD68EE" w:rsidP="00CD68EE">
      <w:pPr>
        <w:ind w:firstLine="720"/>
        <w:jc w:val="both"/>
      </w:pPr>
      <w:r>
        <w:t>4.4.</w:t>
      </w:r>
      <w:r w:rsidR="00D02ADF">
        <w:t>9</w:t>
      </w:r>
      <w:r>
        <w:t xml:space="preserve"> документы, подтверждающие продолжительность деятельности не менее </w:t>
      </w:r>
      <w:r w:rsidR="00BE4174">
        <w:t>3</w:t>
      </w:r>
      <w:r>
        <w:t xml:space="preserve"> (</w:t>
      </w:r>
      <w:r w:rsidR="0025596D">
        <w:t>т</w:t>
      </w:r>
      <w:r w:rsidR="00BE4174">
        <w:t>рех</w:t>
      </w:r>
      <w:r>
        <w:t>) лет;</w:t>
      </w:r>
    </w:p>
    <w:p w:rsidR="00CD68EE" w:rsidRDefault="00CD68EE" w:rsidP="00CD68EE">
      <w:pPr>
        <w:ind w:firstLine="720"/>
        <w:jc w:val="both"/>
      </w:pPr>
      <w:r>
        <w:t>4.4.1</w:t>
      </w:r>
      <w:r w:rsidR="00D02ADF">
        <w:t>0</w:t>
      </w:r>
      <w:r w:rsidR="00932270">
        <w:t xml:space="preserve"> расчет собственных средств по итогам года, предшествующего году проведения конкурса, и по состоянию на дату окончания последнего квартала перед датой подачи заявки;</w:t>
      </w:r>
    </w:p>
    <w:p w:rsidR="00932270" w:rsidRDefault="00932270" w:rsidP="00CD68EE">
      <w:pPr>
        <w:ind w:firstLine="720"/>
        <w:jc w:val="both"/>
      </w:pPr>
      <w:r>
        <w:t>4.4.1</w:t>
      </w:r>
      <w:r w:rsidR="00D02ADF">
        <w:t>1</w:t>
      </w:r>
      <w:r>
        <w:t xml:space="preserve"> заверенный руководителем участника перечень сведений об аффилированных лицах участника. В перечне должны содержаться следующие сведения:</w:t>
      </w:r>
    </w:p>
    <w:p w:rsidR="004D1EE4" w:rsidRDefault="004D1EE4" w:rsidP="004D1EE4">
      <w:pPr>
        <w:numPr>
          <w:ilvl w:val="0"/>
          <w:numId w:val="3"/>
        </w:numPr>
        <w:tabs>
          <w:tab w:val="clear" w:pos="720"/>
          <w:tab w:val="num" w:pos="1080"/>
        </w:tabs>
        <w:spacing w:before="120"/>
        <w:ind w:left="1080"/>
        <w:jc w:val="both"/>
      </w:pPr>
      <w:r>
        <w:t>для физического лица – фамилия, имя, отчество и адрес местожительства;</w:t>
      </w:r>
    </w:p>
    <w:p w:rsidR="004D1EE4" w:rsidRDefault="004D1EE4" w:rsidP="004D1EE4">
      <w:pPr>
        <w:numPr>
          <w:ilvl w:val="0"/>
          <w:numId w:val="3"/>
        </w:numPr>
        <w:tabs>
          <w:tab w:val="clear" w:pos="720"/>
          <w:tab w:val="num" w:pos="1080"/>
        </w:tabs>
        <w:spacing w:before="120"/>
        <w:ind w:left="1080"/>
        <w:jc w:val="both"/>
      </w:pPr>
      <w:r>
        <w:t>для юридического лица – полное наименование, юридический и почтовый адрес;</w:t>
      </w:r>
    </w:p>
    <w:p w:rsidR="004D1EE4" w:rsidRDefault="004D1EE4" w:rsidP="004D1EE4">
      <w:pPr>
        <w:numPr>
          <w:ilvl w:val="0"/>
          <w:numId w:val="3"/>
        </w:numPr>
        <w:tabs>
          <w:tab w:val="clear" w:pos="720"/>
          <w:tab w:val="num" w:pos="1080"/>
        </w:tabs>
        <w:spacing w:before="120"/>
        <w:ind w:left="1080"/>
        <w:jc w:val="both"/>
      </w:pPr>
      <w:r>
        <w:t>даты и номера свидетельства о государственной регистрации юридического лица и свидетельства о регистрации лица в качестве налогоплательщика;</w:t>
      </w:r>
    </w:p>
    <w:p w:rsidR="004D1EE4" w:rsidRDefault="004D1EE4" w:rsidP="004D1EE4">
      <w:pPr>
        <w:numPr>
          <w:ilvl w:val="0"/>
          <w:numId w:val="3"/>
        </w:numPr>
        <w:tabs>
          <w:tab w:val="clear" w:pos="720"/>
          <w:tab w:val="num" w:pos="1080"/>
        </w:tabs>
        <w:spacing w:before="120"/>
        <w:ind w:left="1080"/>
        <w:jc w:val="both"/>
      </w:pPr>
      <w:r>
        <w:t>данные об изменениях в наименовании, организационно-правовой форме юридического лица;</w:t>
      </w:r>
    </w:p>
    <w:p w:rsidR="004D1EE4" w:rsidRDefault="004D1EE4" w:rsidP="004D1EE4">
      <w:pPr>
        <w:numPr>
          <w:ilvl w:val="0"/>
          <w:numId w:val="3"/>
        </w:numPr>
        <w:tabs>
          <w:tab w:val="clear" w:pos="720"/>
          <w:tab w:val="num" w:pos="1080"/>
        </w:tabs>
        <w:spacing w:before="120"/>
        <w:ind w:left="1080"/>
        <w:jc w:val="both"/>
      </w:pPr>
      <w:r>
        <w:t>фамилия, имя, отчество и адрес местожительства главы исполнительного органа или единоличного руководителя юридического лица;</w:t>
      </w:r>
    </w:p>
    <w:p w:rsidR="004D1EE4" w:rsidRDefault="004D1EE4" w:rsidP="004D1EE4">
      <w:pPr>
        <w:numPr>
          <w:ilvl w:val="0"/>
          <w:numId w:val="3"/>
        </w:numPr>
        <w:tabs>
          <w:tab w:val="clear" w:pos="720"/>
          <w:tab w:val="num" w:pos="1080"/>
        </w:tabs>
        <w:spacing w:before="120"/>
        <w:ind w:left="1080"/>
        <w:jc w:val="both"/>
      </w:pPr>
      <w:r>
        <w:t xml:space="preserve">сведения об основании </w:t>
      </w:r>
      <w:proofErr w:type="spellStart"/>
      <w:r>
        <w:t>аффилированности</w:t>
      </w:r>
      <w:proofErr w:type="spellEnd"/>
      <w:r>
        <w:t xml:space="preserve">, а также, если аффилированное лицо является акционером (участником) заявителя – сведения о его доле в уставном капитале заявителя; </w:t>
      </w:r>
    </w:p>
    <w:p w:rsidR="00CF4E9A" w:rsidRDefault="00662C15" w:rsidP="004F2CD6">
      <w:pPr>
        <w:autoSpaceDE w:val="0"/>
        <w:autoSpaceDN w:val="0"/>
        <w:adjustRightInd w:val="0"/>
        <w:ind w:firstLine="708"/>
        <w:jc w:val="both"/>
      </w:pPr>
      <w:proofErr w:type="gramStart"/>
      <w:r>
        <w:t>4.4.</w:t>
      </w:r>
      <w:r w:rsidR="004D1EE4">
        <w:t>1</w:t>
      </w:r>
      <w:r w:rsidR="00D02ADF">
        <w:t>2</w:t>
      </w:r>
      <w:r w:rsidR="00CF4E9A">
        <w:t xml:space="preserve"> </w:t>
      </w:r>
      <w:r w:rsidR="00245815">
        <w:t xml:space="preserve"> </w:t>
      </w:r>
      <w:r w:rsidR="00367C09">
        <w:t>конку</w:t>
      </w:r>
      <w:r w:rsidR="000809E3">
        <w:t>рсное</w:t>
      </w:r>
      <w:proofErr w:type="gramEnd"/>
      <w:r w:rsidR="000809E3">
        <w:t xml:space="preserve"> предложение, раскрывающее</w:t>
      </w:r>
      <w:r w:rsidR="00367C09">
        <w:t xml:space="preserve"> размер вознаграждения управляющей компании, с расшифровкой перечня услуг, входящих в указанное вознаграждение, и исчисляемое в процентах от дохода от инвестирования средств, передаваемых в доверительное управление, а также размер необходимых расходов, связанных с инвестированием средств ком</w:t>
      </w:r>
      <w:r w:rsidR="006D6A5B">
        <w:t xml:space="preserve">пенсационного фонда </w:t>
      </w:r>
      <w:r w:rsidR="004F5A35">
        <w:t>Союза</w:t>
      </w:r>
      <w:r w:rsidR="006D6A5B">
        <w:t xml:space="preserve">, а также иные предложения по критериям конкурса </w:t>
      </w:r>
      <w:r w:rsidR="00367C09">
        <w:t>(в отдельно запечатанном конверте).</w:t>
      </w:r>
    </w:p>
    <w:p w:rsidR="003254B8" w:rsidRDefault="003254B8" w:rsidP="004F2CD6">
      <w:pPr>
        <w:autoSpaceDE w:val="0"/>
        <w:autoSpaceDN w:val="0"/>
        <w:adjustRightInd w:val="0"/>
        <w:ind w:firstLine="708"/>
        <w:jc w:val="both"/>
      </w:pPr>
      <w:r w:rsidRPr="003254B8">
        <w:rPr>
          <w:b/>
        </w:rPr>
        <w:t>4.5</w:t>
      </w:r>
      <w:r w:rsidR="003A1B21">
        <w:rPr>
          <w:b/>
        </w:rPr>
        <w:t>.</w:t>
      </w:r>
      <w:r>
        <w:rPr>
          <w:b/>
        </w:rPr>
        <w:t xml:space="preserve"> </w:t>
      </w:r>
      <w:r>
        <w:t>Заявка</w:t>
      </w:r>
      <w:r w:rsidR="00AA4CA0">
        <w:t xml:space="preserve"> на участие в конкурсе оформляются на русском языке в двух экземплярах (оригинал и копия), каждый из которых удостоверяется подписью заявителя. К заявке на участие в конкурсе прилагается удостоверенная подписью заявителя опись представленных им документов и материалов, оригинал которой остается в конкурсной комиссии, копия - у заявителя.</w:t>
      </w:r>
    </w:p>
    <w:p w:rsidR="00E91C46" w:rsidRPr="003254B8" w:rsidRDefault="00E91C46" w:rsidP="004F2CD6">
      <w:pPr>
        <w:autoSpaceDE w:val="0"/>
        <w:autoSpaceDN w:val="0"/>
        <w:adjustRightInd w:val="0"/>
        <w:ind w:firstLine="708"/>
        <w:jc w:val="both"/>
      </w:pPr>
      <w:r>
        <w:t xml:space="preserve">Оформленная заявка и конкурсное предложение должны быть подписаны руководителем организации - претендента и заверены печатью </w:t>
      </w:r>
      <w:r w:rsidR="005B72A5">
        <w:t>организации</w:t>
      </w:r>
      <w:r>
        <w:t>.</w:t>
      </w:r>
    </w:p>
    <w:p w:rsidR="00CF4E9A" w:rsidRDefault="001B78C1" w:rsidP="004F2CD6">
      <w:pPr>
        <w:autoSpaceDE w:val="0"/>
        <w:autoSpaceDN w:val="0"/>
        <w:adjustRightInd w:val="0"/>
        <w:ind w:firstLine="708"/>
        <w:jc w:val="both"/>
      </w:pPr>
      <w:r>
        <w:rPr>
          <w:b/>
        </w:rPr>
        <w:t>4.6</w:t>
      </w:r>
      <w:r w:rsidR="003A1B21">
        <w:rPr>
          <w:b/>
        </w:rPr>
        <w:t xml:space="preserve">. </w:t>
      </w:r>
      <w:r w:rsidR="003A1B21" w:rsidRPr="003A1B21">
        <w:t>П</w:t>
      </w:r>
      <w:r w:rsidRPr="003A1B21">
        <w:t>р</w:t>
      </w:r>
      <w:r w:rsidRPr="001B78C1">
        <w:t>етендент</w:t>
      </w:r>
      <w:r w:rsidR="00AA4CA0" w:rsidRPr="001B78C1">
        <w:t xml:space="preserve"> </w:t>
      </w:r>
      <w:r>
        <w:t>предоставляет оформленную заявку с прилагаемыми документами в двойном конверте. Во внешнем должны содержаться:</w:t>
      </w:r>
    </w:p>
    <w:p w:rsidR="001B78C1" w:rsidRDefault="001B78C1" w:rsidP="004F2CD6">
      <w:pPr>
        <w:autoSpaceDE w:val="0"/>
        <w:autoSpaceDN w:val="0"/>
        <w:adjustRightInd w:val="0"/>
        <w:ind w:firstLine="708"/>
        <w:jc w:val="both"/>
      </w:pPr>
      <w:r>
        <w:t>-опись документов, содержащихся в конверте;</w:t>
      </w:r>
    </w:p>
    <w:p w:rsidR="001B78C1" w:rsidRDefault="001B78C1" w:rsidP="004F2CD6">
      <w:pPr>
        <w:autoSpaceDE w:val="0"/>
        <w:autoSpaceDN w:val="0"/>
        <w:adjustRightInd w:val="0"/>
        <w:ind w:firstLine="708"/>
        <w:jc w:val="both"/>
      </w:pPr>
      <w:r>
        <w:t>- документы, определенные пунктами 4.4.1 -</w:t>
      </w:r>
      <w:r w:rsidR="00E5166B">
        <w:t xml:space="preserve"> </w:t>
      </w:r>
      <w:r w:rsidR="00125B90">
        <w:t>4.4.</w:t>
      </w:r>
      <w:r w:rsidR="007F6403">
        <w:t>11</w:t>
      </w:r>
      <w:r w:rsidR="00EA7D5D">
        <w:t xml:space="preserve"> н</w:t>
      </w:r>
      <w:r>
        <w:t>астояще</w:t>
      </w:r>
      <w:r w:rsidR="007F6403">
        <w:t>го</w:t>
      </w:r>
      <w:r>
        <w:t xml:space="preserve"> </w:t>
      </w:r>
      <w:r w:rsidR="007F6403">
        <w:t>Положения</w:t>
      </w:r>
      <w:r>
        <w:t>;</w:t>
      </w:r>
    </w:p>
    <w:p w:rsidR="001B78C1" w:rsidRDefault="001B78C1" w:rsidP="004F2CD6">
      <w:pPr>
        <w:autoSpaceDE w:val="0"/>
        <w:autoSpaceDN w:val="0"/>
        <w:adjustRightInd w:val="0"/>
        <w:ind w:firstLine="708"/>
        <w:jc w:val="both"/>
      </w:pPr>
      <w:r>
        <w:t>-запечатанный конверт с конкурсным предложением.</w:t>
      </w:r>
    </w:p>
    <w:p w:rsidR="003A1B21" w:rsidRDefault="001B78C1" w:rsidP="00881323">
      <w:pPr>
        <w:autoSpaceDE w:val="0"/>
        <w:autoSpaceDN w:val="0"/>
        <w:adjustRightInd w:val="0"/>
        <w:jc w:val="both"/>
      </w:pPr>
      <w:r>
        <w:t xml:space="preserve">Оба конверта должны быть закрытыми и опечатанными </w:t>
      </w:r>
      <w:r w:rsidR="00894A02">
        <w:t>претендентом.</w:t>
      </w:r>
      <w:r w:rsidR="00881323">
        <w:t xml:space="preserve"> Н</w:t>
      </w:r>
      <w:r w:rsidR="003A1B21">
        <w:t>а внешнем и внутренних конвертах указывается фирменное наименование и адрес претендента.</w:t>
      </w:r>
    </w:p>
    <w:p w:rsidR="003A1B21" w:rsidRDefault="003A1B21" w:rsidP="004F2CD6">
      <w:pPr>
        <w:autoSpaceDE w:val="0"/>
        <w:autoSpaceDN w:val="0"/>
        <w:adjustRightInd w:val="0"/>
        <w:ind w:firstLine="708"/>
        <w:jc w:val="both"/>
      </w:pPr>
      <w:r w:rsidRPr="003A1B21">
        <w:rPr>
          <w:b/>
        </w:rPr>
        <w:t>4.7</w:t>
      </w:r>
      <w:r>
        <w:rPr>
          <w:b/>
        </w:rPr>
        <w:t xml:space="preserve">. </w:t>
      </w:r>
      <w:r>
        <w:t>При невыполнении претендентом требований, предъявляемых к оформлению конвертов с конкурсной заявкой и документацией, а также</w:t>
      </w:r>
      <w:r w:rsidR="00125B90">
        <w:t xml:space="preserve"> с</w:t>
      </w:r>
      <w:r>
        <w:t xml:space="preserve"> </w:t>
      </w:r>
      <w:r w:rsidR="00426E3B">
        <w:t xml:space="preserve">конкурсным </w:t>
      </w:r>
      <w:r>
        <w:t xml:space="preserve">предложением, конкурсная комиссия вправе отклонить данную заявку и возвратить ее претенденту. Конверты не должны иметь повреждений, а также нарушений печати претендента. Все </w:t>
      </w:r>
      <w:r>
        <w:lastRenderedPageBreak/>
        <w:t xml:space="preserve">надписи на конвертах должны быть выполнены четким разборчивым почерком, либо с использованием оргтехники. Помарки, подчистки в конкурсной заявке и </w:t>
      </w:r>
      <w:r w:rsidR="00426E3B">
        <w:t xml:space="preserve">конкурсном </w:t>
      </w:r>
      <w:r>
        <w:t>предложении не допускаются.</w:t>
      </w:r>
    </w:p>
    <w:p w:rsidR="003A1B21" w:rsidRDefault="003A1B21" w:rsidP="004F2CD6">
      <w:pPr>
        <w:autoSpaceDE w:val="0"/>
        <w:autoSpaceDN w:val="0"/>
        <w:adjustRightInd w:val="0"/>
        <w:ind w:firstLine="708"/>
        <w:jc w:val="both"/>
      </w:pPr>
      <w:r w:rsidRPr="003A1B21">
        <w:rPr>
          <w:b/>
        </w:rPr>
        <w:t>4.8.</w:t>
      </w:r>
      <w:r>
        <w:rPr>
          <w:b/>
        </w:rPr>
        <w:t xml:space="preserve"> </w:t>
      </w:r>
      <w:r>
        <w:t>Оценка конкурсных заявок осуществляется конкурсной комиссией путем проведения анализа представленных претендентом документов.</w:t>
      </w:r>
    </w:p>
    <w:p w:rsidR="003A1B21" w:rsidRDefault="003A1B21" w:rsidP="004F2CD6">
      <w:pPr>
        <w:autoSpaceDE w:val="0"/>
        <w:autoSpaceDN w:val="0"/>
        <w:adjustRightInd w:val="0"/>
        <w:ind w:firstLine="708"/>
        <w:jc w:val="both"/>
      </w:pPr>
      <w:r w:rsidRPr="003A1B21">
        <w:rPr>
          <w:b/>
        </w:rPr>
        <w:t>4.9.</w:t>
      </w:r>
      <w:r>
        <w:rPr>
          <w:b/>
        </w:rPr>
        <w:t xml:space="preserve"> </w:t>
      </w:r>
      <w:r>
        <w:t>Указание неверных или неточных сведений в конкурсной заявке или неполное представление документов</w:t>
      </w:r>
      <w:r w:rsidR="00DF676E">
        <w:t>, а также представление документов, не соответс</w:t>
      </w:r>
      <w:r w:rsidR="00881323">
        <w:t>твующих установленным требования</w:t>
      </w:r>
      <w:r w:rsidR="00DF676E">
        <w:t>м, может служить основанием для отклонения конкурсной заявки.</w:t>
      </w:r>
    </w:p>
    <w:p w:rsidR="00DF676E" w:rsidRDefault="00DF676E" w:rsidP="004F2CD6">
      <w:pPr>
        <w:autoSpaceDE w:val="0"/>
        <w:autoSpaceDN w:val="0"/>
        <w:adjustRightInd w:val="0"/>
        <w:ind w:firstLine="708"/>
        <w:jc w:val="both"/>
      </w:pPr>
      <w:r w:rsidRPr="00DF676E">
        <w:rPr>
          <w:b/>
        </w:rPr>
        <w:t>4.10.</w:t>
      </w:r>
      <w:r>
        <w:rPr>
          <w:b/>
        </w:rPr>
        <w:t xml:space="preserve"> </w:t>
      </w:r>
      <w:r>
        <w:t>В ходе изучения документов претендентов организатор конкурса или конкурсная комиссия имеют право запрашивать соответствующие органы и организации о достоверности указанных в них сведений.</w:t>
      </w:r>
    </w:p>
    <w:p w:rsidR="00DF676E" w:rsidRDefault="00DF676E" w:rsidP="004F2CD6">
      <w:pPr>
        <w:autoSpaceDE w:val="0"/>
        <w:autoSpaceDN w:val="0"/>
        <w:adjustRightInd w:val="0"/>
        <w:ind w:firstLine="708"/>
        <w:jc w:val="both"/>
      </w:pPr>
      <w:r w:rsidRPr="00DF676E">
        <w:rPr>
          <w:b/>
        </w:rPr>
        <w:t>4.11.</w:t>
      </w:r>
      <w:r>
        <w:rPr>
          <w:b/>
        </w:rPr>
        <w:t xml:space="preserve"> </w:t>
      </w:r>
      <w:r>
        <w:t>Претендент может изменить или отозвать свою конкурсную заявку после подачи при условии, что конкурсная комиссия получит соответствующее письменное уведомление до истечения срока окончания приема конкурсных заявок.</w:t>
      </w:r>
    </w:p>
    <w:p w:rsidR="00DF676E" w:rsidRDefault="00DF676E" w:rsidP="004F2CD6">
      <w:pPr>
        <w:autoSpaceDE w:val="0"/>
        <w:autoSpaceDN w:val="0"/>
        <w:adjustRightInd w:val="0"/>
        <w:ind w:firstLine="708"/>
        <w:jc w:val="both"/>
      </w:pPr>
      <w:r w:rsidRPr="00DF676E">
        <w:rPr>
          <w:b/>
        </w:rPr>
        <w:t>4.12.</w:t>
      </w:r>
      <w:r>
        <w:rPr>
          <w:b/>
        </w:rPr>
        <w:t xml:space="preserve"> </w:t>
      </w:r>
      <w:r>
        <w:t>Уведомление об изменении или отзыве конкурсной заявки должно быть подготовлено, запечатано и отправлено претендентом конкурса в адрес организатора конкурса</w:t>
      </w:r>
      <w:r w:rsidR="00426E3B">
        <w:t xml:space="preserve"> с указанием (изменения или отзыва)</w:t>
      </w:r>
      <w:r w:rsidR="00A65C97">
        <w:t xml:space="preserve"> </w:t>
      </w:r>
      <w:r w:rsidR="00426E3B">
        <w:t>на конверте.</w:t>
      </w:r>
      <w:r>
        <w:t xml:space="preserve"> </w:t>
      </w:r>
    </w:p>
    <w:p w:rsidR="00DF676E" w:rsidRPr="00DF676E" w:rsidRDefault="00DF676E" w:rsidP="004F2CD6">
      <w:pPr>
        <w:autoSpaceDE w:val="0"/>
        <w:autoSpaceDN w:val="0"/>
        <w:adjustRightInd w:val="0"/>
        <w:ind w:firstLine="708"/>
        <w:jc w:val="both"/>
      </w:pPr>
      <w:r w:rsidRPr="00DF676E">
        <w:rPr>
          <w:b/>
        </w:rPr>
        <w:t>4.13.</w:t>
      </w:r>
      <w:r>
        <w:rPr>
          <w:b/>
        </w:rPr>
        <w:t xml:space="preserve"> </w:t>
      </w:r>
      <w:r>
        <w:t>По истечению срока приема конкурсных заявок никакие изменения в конкурсные заявки не принимаются</w:t>
      </w:r>
      <w:r w:rsidR="00642994">
        <w:t>.</w:t>
      </w:r>
    </w:p>
    <w:p w:rsidR="004F2CD6" w:rsidRDefault="00642994" w:rsidP="004F2CD6">
      <w:pPr>
        <w:autoSpaceDE w:val="0"/>
        <w:autoSpaceDN w:val="0"/>
        <w:adjustRightInd w:val="0"/>
        <w:ind w:firstLine="708"/>
        <w:jc w:val="both"/>
      </w:pPr>
      <w:r w:rsidRPr="00642994">
        <w:rPr>
          <w:b/>
        </w:rPr>
        <w:t>4.14.</w:t>
      </w:r>
      <w:r>
        <w:rPr>
          <w:b/>
        </w:rPr>
        <w:t xml:space="preserve"> </w:t>
      </w:r>
      <w:r>
        <w:t>Представленная в конкурсную комиссию заявка на участие в конкурсе подлежит регистрации в журнале заявок под порядковым номером с указание даты и точного времени ее представления (часы и минуты) во избежание совпадения э</w:t>
      </w:r>
      <w:r w:rsidR="00245815">
        <w:t xml:space="preserve">того времени со </w:t>
      </w:r>
      <w:r>
        <w:t>временем представления других заявок на участие в конкурсе. На копии описи представленных заявителем документов и материалов делается отметка о дате и времени представления заявки на участие в конкурсе с указанием номера этой заявки.</w:t>
      </w:r>
    </w:p>
    <w:p w:rsidR="00642994" w:rsidRDefault="00642994" w:rsidP="004F2CD6">
      <w:pPr>
        <w:autoSpaceDE w:val="0"/>
        <w:autoSpaceDN w:val="0"/>
        <w:adjustRightInd w:val="0"/>
        <w:ind w:firstLine="708"/>
        <w:jc w:val="both"/>
      </w:pPr>
      <w:r w:rsidRPr="00642994">
        <w:rPr>
          <w:b/>
        </w:rPr>
        <w:t>4.15.</w:t>
      </w:r>
      <w:r>
        <w:rPr>
          <w:b/>
        </w:rPr>
        <w:t xml:space="preserve"> </w:t>
      </w:r>
      <w:r>
        <w:t>Заявки на участие в конкурсе, представленные в конкурсную комиссию по истечению срока</w:t>
      </w:r>
      <w:r w:rsidR="00881323">
        <w:t xml:space="preserve"> представления заявок, возвращаю</w:t>
      </w:r>
      <w:r>
        <w:t>тся представившему ее заявителю вместе с описью представленных им документов и материалов, на которой делается отметка об отказе в принятии заявки на участие в конкурсе.</w:t>
      </w:r>
    </w:p>
    <w:p w:rsidR="005A27B1" w:rsidRDefault="005A27B1" w:rsidP="004F2CD6">
      <w:pPr>
        <w:autoSpaceDE w:val="0"/>
        <w:autoSpaceDN w:val="0"/>
        <w:adjustRightInd w:val="0"/>
        <w:ind w:firstLine="708"/>
        <w:jc w:val="both"/>
      </w:pPr>
      <w:r w:rsidRPr="005A27B1">
        <w:rPr>
          <w:b/>
        </w:rPr>
        <w:t>4.16.</w:t>
      </w:r>
      <w:r>
        <w:rPr>
          <w:b/>
        </w:rPr>
        <w:t xml:space="preserve"> </w:t>
      </w:r>
      <w:r>
        <w:t>Конкурсная комиссия не вправе требовать от заявителей материалы и документы, не указанные в извещении о проведении конкурса.</w:t>
      </w:r>
    </w:p>
    <w:p w:rsidR="005A27B1" w:rsidRDefault="005A27B1" w:rsidP="004F2CD6">
      <w:pPr>
        <w:autoSpaceDE w:val="0"/>
        <w:autoSpaceDN w:val="0"/>
        <w:adjustRightInd w:val="0"/>
        <w:ind w:firstLine="708"/>
        <w:jc w:val="both"/>
      </w:pPr>
      <w:r w:rsidRPr="005A27B1">
        <w:rPr>
          <w:b/>
        </w:rPr>
        <w:t>4.17.</w:t>
      </w:r>
      <w:r>
        <w:rPr>
          <w:b/>
        </w:rPr>
        <w:t xml:space="preserve"> </w:t>
      </w:r>
      <w:r>
        <w:t xml:space="preserve">Заявки на участие в конкурсе и документы, прилагаемые к ним, рассматриваются на заседании </w:t>
      </w:r>
      <w:r w:rsidR="00426E3B">
        <w:t xml:space="preserve">конкурсной </w:t>
      </w:r>
      <w:r>
        <w:t xml:space="preserve">комиссии в день, </w:t>
      </w:r>
      <w:proofErr w:type="gramStart"/>
      <w:r>
        <w:t>во время</w:t>
      </w:r>
      <w:proofErr w:type="gramEnd"/>
      <w:r>
        <w:t xml:space="preserve"> и в месте, которые установлены в извещении о проведении конкурса. При этом объявляются и заносятся в протокол о признании участниками конкурса наименование и место нахождения каждого заявителя, а также сведения о наличии в этой заявке документов и </w:t>
      </w:r>
      <w:r w:rsidR="002444ED">
        <w:t>материалов</w:t>
      </w:r>
      <w:r>
        <w:t xml:space="preserve">, представление которых заявителем предусмотрено в извещении о проведении конкурса. Рассмотрению подлежат все заявки на участие в конкурсе и документы, прилагаемые к ним, представленные в конкурсную комиссию до истечения установленного срока представления заявок на участие. </w:t>
      </w:r>
      <w:r w:rsidR="002444ED">
        <w:t>Конкурсная комиссия вправе потребовать от заявителя разъяснения положений представленных их документов и материалов, подтверждающих его соответствие указанным требованиям.</w:t>
      </w:r>
    </w:p>
    <w:p w:rsidR="002444ED" w:rsidRDefault="002444ED" w:rsidP="004F2CD6">
      <w:pPr>
        <w:autoSpaceDE w:val="0"/>
        <w:autoSpaceDN w:val="0"/>
        <w:adjustRightInd w:val="0"/>
        <w:ind w:firstLine="708"/>
        <w:jc w:val="both"/>
      </w:pPr>
      <w:r w:rsidRPr="002444ED">
        <w:rPr>
          <w:b/>
        </w:rPr>
        <w:t>4.18.</w:t>
      </w:r>
      <w:r>
        <w:rPr>
          <w:b/>
        </w:rPr>
        <w:t xml:space="preserve"> </w:t>
      </w:r>
      <w:r>
        <w:t>Все расходы, связанные с подготовкой, подачей конкурсных заявок и документов, а также с участием в конкурсе, претенденты и участники конкурса несут самостоятельно.</w:t>
      </w:r>
    </w:p>
    <w:p w:rsidR="002444ED" w:rsidRDefault="002444ED" w:rsidP="004F2CD6">
      <w:pPr>
        <w:autoSpaceDE w:val="0"/>
        <w:autoSpaceDN w:val="0"/>
        <w:adjustRightInd w:val="0"/>
        <w:ind w:firstLine="708"/>
        <w:jc w:val="both"/>
      </w:pPr>
      <w:r w:rsidRPr="002444ED">
        <w:rPr>
          <w:b/>
        </w:rPr>
        <w:t>4.19.</w:t>
      </w:r>
      <w:r>
        <w:rPr>
          <w:b/>
        </w:rPr>
        <w:t xml:space="preserve"> </w:t>
      </w:r>
      <w:r>
        <w:t xml:space="preserve">Если на момент окончания срока приема конкурсных </w:t>
      </w:r>
      <w:proofErr w:type="gramStart"/>
      <w:r>
        <w:t xml:space="preserve">заявок </w:t>
      </w:r>
      <w:r w:rsidR="006032C5">
        <w:t xml:space="preserve"> зарегистрировано</w:t>
      </w:r>
      <w:proofErr w:type="gramEnd"/>
      <w:r w:rsidR="006032C5">
        <w:t xml:space="preserve"> менее двух конкурсных  заявок, конкурсная комиссия вправе:</w:t>
      </w:r>
    </w:p>
    <w:p w:rsidR="006032C5" w:rsidRDefault="006032C5" w:rsidP="004F2CD6">
      <w:pPr>
        <w:autoSpaceDE w:val="0"/>
        <w:autoSpaceDN w:val="0"/>
        <w:adjustRightInd w:val="0"/>
        <w:ind w:firstLine="708"/>
        <w:jc w:val="both"/>
      </w:pPr>
      <w:r>
        <w:t>-объявить конкурс несостоявшимся;</w:t>
      </w:r>
    </w:p>
    <w:p w:rsidR="006032C5" w:rsidRDefault="006032C5" w:rsidP="004F2CD6">
      <w:pPr>
        <w:autoSpaceDE w:val="0"/>
        <w:autoSpaceDN w:val="0"/>
        <w:adjustRightInd w:val="0"/>
        <w:ind w:firstLine="708"/>
        <w:jc w:val="both"/>
      </w:pPr>
      <w:r>
        <w:t>- принять решение о продлении срока приема конкурсных заявок и переносе даты проведения конкурса, но не более чем на 30 (тридцать) дней.</w:t>
      </w:r>
    </w:p>
    <w:p w:rsidR="006032C5" w:rsidRPr="007A4AD5" w:rsidRDefault="006032C5" w:rsidP="004F2CD6">
      <w:pPr>
        <w:autoSpaceDE w:val="0"/>
        <w:autoSpaceDN w:val="0"/>
        <w:adjustRightInd w:val="0"/>
        <w:ind w:firstLine="708"/>
        <w:jc w:val="both"/>
      </w:pPr>
      <w:r>
        <w:lastRenderedPageBreak/>
        <w:t xml:space="preserve">При этом организатор конкурса на основании решения конкурсной комиссии размещает на Интернет - сайте </w:t>
      </w:r>
      <w:r w:rsidR="00720B62">
        <w:t>Союза</w:t>
      </w:r>
      <w:r w:rsidR="00881323">
        <w:t xml:space="preserve">, а </w:t>
      </w:r>
      <w:r w:rsidR="00881323" w:rsidRPr="0025596D">
        <w:t xml:space="preserve">также </w:t>
      </w:r>
      <w:r w:rsidR="007A4AD5" w:rsidRPr="0025596D">
        <w:t xml:space="preserve">в Едином федеральном реестре сведений о фактах деятельности юридических лиц и </w:t>
      </w:r>
      <w:r w:rsidR="00881323" w:rsidRPr="0025596D">
        <w:t>в официальном издании, осуществляющем опубликование сведений, предусмотренных</w:t>
      </w:r>
      <w:r w:rsidR="00881323" w:rsidRPr="007A4AD5">
        <w:t xml:space="preserve"> Федеральным законом «О н</w:t>
      </w:r>
      <w:r w:rsidR="007A4AD5">
        <w:t>есостоятельности (банкротстве)»,</w:t>
      </w:r>
      <w:r w:rsidRPr="007A4AD5">
        <w:t xml:space="preserve"> информационное сообщение с указанием новой даты проведения конкурса.</w:t>
      </w:r>
    </w:p>
    <w:p w:rsidR="006032C5" w:rsidRDefault="006032C5" w:rsidP="004F2CD6">
      <w:pPr>
        <w:autoSpaceDE w:val="0"/>
        <w:autoSpaceDN w:val="0"/>
        <w:adjustRightInd w:val="0"/>
        <w:ind w:firstLine="708"/>
        <w:jc w:val="both"/>
      </w:pPr>
      <w:r w:rsidRPr="007A4AD5">
        <w:rPr>
          <w:b/>
        </w:rPr>
        <w:t xml:space="preserve">4.20. </w:t>
      </w:r>
      <w:r w:rsidRPr="007A4AD5">
        <w:t>В случае если предложения всех участников</w:t>
      </w:r>
      <w:r>
        <w:t xml:space="preserve"> конкурса не соответствует условиям конкурса, конкурс считается состоявшимся, но имеющим отрицательный результат. </w:t>
      </w:r>
    </w:p>
    <w:p w:rsidR="006032C5" w:rsidRPr="006032C5" w:rsidRDefault="006032C5" w:rsidP="00B81B05">
      <w:pPr>
        <w:autoSpaceDE w:val="0"/>
        <w:autoSpaceDN w:val="0"/>
        <w:adjustRightInd w:val="0"/>
        <w:ind w:firstLine="708"/>
        <w:jc w:val="both"/>
      </w:pPr>
      <w:r w:rsidRPr="006032C5">
        <w:rPr>
          <w:b/>
        </w:rPr>
        <w:t>4.21.</w:t>
      </w:r>
      <w:r>
        <w:rPr>
          <w:b/>
        </w:rPr>
        <w:t xml:space="preserve"> </w:t>
      </w:r>
      <w:r>
        <w:t>Претендент (участник конкурса), которому необходимо получать какие-либо разъяснения по</w:t>
      </w:r>
      <w:r w:rsidR="0040344A">
        <w:t xml:space="preserve"> порядку представления конкурсных заявок и документов</w:t>
      </w:r>
      <w:r>
        <w:t>, может обратиться письменно (но не позднее, чем 10 дней до даты</w:t>
      </w:r>
      <w:r w:rsidR="00426E3B">
        <w:t xml:space="preserve"> окончания приема заявок</w:t>
      </w:r>
      <w:r>
        <w:t xml:space="preserve">) в конкурсную комиссию по адресу, указанному в </w:t>
      </w:r>
      <w:r w:rsidR="00EA7D5D">
        <w:t>извещении о проведении конкурса.</w:t>
      </w:r>
    </w:p>
    <w:p w:rsidR="004F2CD6" w:rsidRDefault="006032C5" w:rsidP="00B81B05">
      <w:pPr>
        <w:autoSpaceDE w:val="0"/>
        <w:autoSpaceDN w:val="0"/>
        <w:adjustRightInd w:val="0"/>
        <w:ind w:firstLine="708"/>
        <w:jc w:val="both"/>
      </w:pPr>
      <w:r w:rsidRPr="006032C5">
        <w:rPr>
          <w:b/>
        </w:rPr>
        <w:t>4.22.</w:t>
      </w:r>
      <w:r>
        <w:rPr>
          <w:b/>
        </w:rPr>
        <w:t xml:space="preserve"> </w:t>
      </w:r>
      <w:r w:rsidR="00B81B05">
        <w:t xml:space="preserve">Конкурсная комиссия обязана ответить на запрос претендента (участника конкурса), связанный с разъяснениями </w:t>
      </w:r>
      <w:r w:rsidR="0040344A">
        <w:t>по порядку представления конкурсных заявок и документов.</w:t>
      </w:r>
    </w:p>
    <w:p w:rsidR="00B81B05" w:rsidRDefault="00B81B05" w:rsidP="00B81B05">
      <w:pPr>
        <w:autoSpaceDE w:val="0"/>
        <w:autoSpaceDN w:val="0"/>
        <w:adjustRightInd w:val="0"/>
        <w:ind w:firstLine="708"/>
        <w:jc w:val="both"/>
      </w:pPr>
      <w:r w:rsidRPr="00B81B05">
        <w:rPr>
          <w:b/>
        </w:rPr>
        <w:t>4.23.</w:t>
      </w:r>
      <w:r>
        <w:t xml:space="preserve"> Запрос о разъяснении и ответ на него должны направляться в письменной форме.</w:t>
      </w:r>
    </w:p>
    <w:p w:rsidR="00B81B05" w:rsidRDefault="00B81B05" w:rsidP="00B81B05">
      <w:pPr>
        <w:autoSpaceDE w:val="0"/>
        <w:autoSpaceDN w:val="0"/>
        <w:adjustRightInd w:val="0"/>
        <w:ind w:firstLine="708"/>
        <w:jc w:val="both"/>
      </w:pPr>
      <w:r w:rsidRPr="00B81B05">
        <w:rPr>
          <w:b/>
        </w:rPr>
        <w:t>4.24.</w:t>
      </w:r>
      <w:r>
        <w:rPr>
          <w:b/>
        </w:rPr>
        <w:t xml:space="preserve"> </w:t>
      </w:r>
      <w:r w:rsidRPr="00B81B05">
        <w:t>На основании результато</w:t>
      </w:r>
      <w:r w:rsidR="001733A5">
        <w:t>в рассмотрения конкурсных заявок,</w:t>
      </w:r>
      <w:r>
        <w:t xml:space="preserve"> документов и материалов, прилагаемых</w:t>
      </w:r>
      <w:r w:rsidR="001733A5">
        <w:t xml:space="preserve"> к ним,</w:t>
      </w:r>
      <w:r>
        <w:t xml:space="preserve"> конкурсная комиссия определяет соответствие заявителя требованиям к участникам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определения лиц</w:t>
      </w:r>
      <w:r w:rsidR="001733A5">
        <w:t>,</w:t>
      </w:r>
      <w:r>
        <w:t xml:space="preserve"> допущенных к участию в конкурсе (далее участников конкурса), </w:t>
      </w:r>
      <w:r w:rsidR="001733A5">
        <w:t>в том числе</w:t>
      </w:r>
      <w:r>
        <w:t xml:space="preserve"> заявителя, не признанного участником конкурса, с обоснованием принятого конкурсной комиссией решения.</w:t>
      </w:r>
    </w:p>
    <w:p w:rsidR="003C0642" w:rsidRDefault="003C0642" w:rsidP="00B81B05">
      <w:pPr>
        <w:autoSpaceDE w:val="0"/>
        <w:autoSpaceDN w:val="0"/>
        <w:adjustRightInd w:val="0"/>
        <w:ind w:firstLine="708"/>
        <w:jc w:val="both"/>
      </w:pPr>
      <w:r w:rsidRPr="003C0642">
        <w:rPr>
          <w:b/>
        </w:rPr>
        <w:t>4.25.</w:t>
      </w:r>
      <w:r>
        <w:rPr>
          <w:b/>
        </w:rPr>
        <w:t xml:space="preserve"> </w:t>
      </w:r>
      <w:r>
        <w:t>Решение об отказе в допуске заявителя к участию в конкурсе принимается конкурсной комиссией в случае, если заявитель не соответствует</w:t>
      </w:r>
      <w:r w:rsidR="00FF1C3F">
        <w:t xml:space="preserve"> требованиям, предъявляемых к участникам конкурса, уст</w:t>
      </w:r>
      <w:r w:rsidR="001733A5">
        <w:t>ановленным пунктом 3.1 настоящего Положения,</w:t>
      </w:r>
      <w:r w:rsidR="00FF1C3F">
        <w:t xml:space="preserve"> либо если заявителем не представлен</w:t>
      </w:r>
      <w:r w:rsidR="00426E3B">
        <w:t>ы все документы, предусмотренные</w:t>
      </w:r>
      <w:r w:rsidR="00FF1C3F">
        <w:t xml:space="preserve"> пунктом 4.4</w:t>
      </w:r>
      <w:r w:rsidR="001733A5">
        <w:t>. настоящего Положения</w:t>
      </w:r>
      <w:r w:rsidR="00FF1C3F">
        <w:t>, либо представленные документы оформлены с нарушением установленных требований.</w:t>
      </w:r>
    </w:p>
    <w:p w:rsidR="00FF1C3F" w:rsidRDefault="00FF1C3F" w:rsidP="00B81B05">
      <w:pPr>
        <w:autoSpaceDE w:val="0"/>
        <w:autoSpaceDN w:val="0"/>
        <w:adjustRightInd w:val="0"/>
        <w:ind w:firstLine="708"/>
        <w:jc w:val="both"/>
      </w:pPr>
      <w:r w:rsidRPr="00FF1C3F">
        <w:rPr>
          <w:b/>
        </w:rPr>
        <w:t>4.26.</w:t>
      </w:r>
      <w:r>
        <w:rPr>
          <w:b/>
        </w:rPr>
        <w:t xml:space="preserve"> </w:t>
      </w:r>
      <w:r w:rsidRPr="00FF1C3F">
        <w:t>Конкурсная комиссия в срок, определенный в извещении</w:t>
      </w:r>
      <w:r>
        <w:t xml:space="preserve"> о проведении конкурса</w:t>
      </w:r>
      <w:r w:rsidR="00426E3B">
        <w:t>,</w:t>
      </w:r>
      <w:r>
        <w:t xml:space="preserve"> извещает участников конкурса о допуске их к участию в конкурсе. Заявителям, не </w:t>
      </w:r>
      <w:r w:rsidR="001733A5">
        <w:t>допущенным к участию в конкурсе</w:t>
      </w:r>
      <w:r w:rsidR="00426E3B">
        <w:t>,</w:t>
      </w:r>
      <w:r>
        <w:t xml:space="preserve"> в срок, установленный в извещении о проведении конкурса, направляется уведомление об отказе в допуске к участию в конкурсе.</w:t>
      </w:r>
    </w:p>
    <w:p w:rsidR="00FF1C3F" w:rsidRPr="00FF1C3F" w:rsidRDefault="00FF1C3F" w:rsidP="00B81B05">
      <w:pPr>
        <w:autoSpaceDE w:val="0"/>
        <w:autoSpaceDN w:val="0"/>
        <w:adjustRightInd w:val="0"/>
        <w:ind w:firstLine="708"/>
        <w:jc w:val="both"/>
      </w:pPr>
      <w:r w:rsidRPr="00FF1C3F">
        <w:rPr>
          <w:b/>
        </w:rPr>
        <w:t>4.27.</w:t>
      </w:r>
      <w:r>
        <w:rPr>
          <w:b/>
        </w:rPr>
        <w:t xml:space="preserve"> </w:t>
      </w:r>
      <w:r w:rsidR="00894A02">
        <w:t>Претендент, подавший заявку на участие в конкурсе в соответствии с установленными требован</w:t>
      </w:r>
      <w:r w:rsidR="001733A5">
        <w:t>иями</w:t>
      </w:r>
      <w:r w:rsidR="00894A02">
        <w:t xml:space="preserve"> и допущенный конкурсной комиссией к участию в конкурсе, приобретает статус участника конкурса.</w:t>
      </w:r>
    </w:p>
    <w:p w:rsidR="00FD3F12" w:rsidRDefault="00FD3F12" w:rsidP="007A296E">
      <w:pPr>
        <w:autoSpaceDE w:val="0"/>
        <w:autoSpaceDN w:val="0"/>
        <w:adjustRightInd w:val="0"/>
        <w:jc w:val="center"/>
        <w:rPr>
          <w:b/>
        </w:rPr>
      </w:pPr>
    </w:p>
    <w:p w:rsidR="00AC30C6" w:rsidRDefault="00894A02" w:rsidP="00CD57B0">
      <w:pPr>
        <w:autoSpaceDE w:val="0"/>
        <w:autoSpaceDN w:val="0"/>
        <w:adjustRightInd w:val="0"/>
        <w:jc w:val="center"/>
        <w:rPr>
          <w:b/>
        </w:rPr>
      </w:pPr>
      <w:r w:rsidRPr="00CD57B0">
        <w:rPr>
          <w:b/>
        </w:rPr>
        <w:t>5. Поряд</w:t>
      </w:r>
      <w:r w:rsidR="00CD57B0" w:rsidRPr="00CD57B0">
        <w:rPr>
          <w:b/>
        </w:rPr>
        <w:t>ок проведения конкурса и определения победителя</w:t>
      </w:r>
    </w:p>
    <w:p w:rsidR="00CD57B0" w:rsidRDefault="00CD57B0" w:rsidP="00CD57B0">
      <w:pPr>
        <w:autoSpaceDE w:val="0"/>
        <w:autoSpaceDN w:val="0"/>
        <w:adjustRightInd w:val="0"/>
        <w:jc w:val="center"/>
        <w:rPr>
          <w:b/>
        </w:rPr>
      </w:pPr>
    </w:p>
    <w:p w:rsidR="00CD57B0" w:rsidRDefault="00CD57B0" w:rsidP="003B59C3">
      <w:pPr>
        <w:autoSpaceDE w:val="0"/>
        <w:autoSpaceDN w:val="0"/>
        <w:adjustRightInd w:val="0"/>
        <w:ind w:firstLine="708"/>
        <w:jc w:val="both"/>
      </w:pPr>
      <w:r>
        <w:rPr>
          <w:b/>
        </w:rPr>
        <w:t xml:space="preserve">5.1. </w:t>
      </w:r>
      <w:r w:rsidRPr="00CD57B0">
        <w:t>Документы заявителей, признанных участниками конкурса, п</w:t>
      </w:r>
      <w:r>
        <w:t>редставленные ими в запечатанных конвертах и содержащие предложения по критериям выбора победителя конкурса (далее - конкурсные предложения) вскрываются на заседании конкурсной комиссии</w:t>
      </w:r>
      <w:r w:rsidR="00426E3B">
        <w:t xml:space="preserve"> </w:t>
      </w:r>
      <w:r>
        <w:t>в день, во время и в месте, которые установлены в извещении о проведении конкурса.</w:t>
      </w:r>
    </w:p>
    <w:p w:rsidR="00CD57B0" w:rsidRDefault="00CD57B0" w:rsidP="003B59C3">
      <w:pPr>
        <w:autoSpaceDE w:val="0"/>
        <w:autoSpaceDN w:val="0"/>
        <w:adjustRightInd w:val="0"/>
        <w:ind w:firstLine="708"/>
        <w:jc w:val="both"/>
      </w:pPr>
      <w:r w:rsidRPr="00CD57B0">
        <w:rPr>
          <w:b/>
        </w:rPr>
        <w:t>5.2.</w:t>
      </w:r>
      <w:r>
        <w:rPr>
          <w:b/>
        </w:rPr>
        <w:t xml:space="preserve"> </w:t>
      </w:r>
      <w:r w:rsidRPr="00CD57B0">
        <w:t>Перед</w:t>
      </w:r>
      <w:r>
        <w:t xml:space="preserve"> вскрытием запечатанных конвертов с конкурсными предложениями конкурсная комиссия проверяет их целостность, что фиксируется в протоколе о результатах проведения конкурса.</w:t>
      </w:r>
    </w:p>
    <w:p w:rsidR="00CD57B0" w:rsidRDefault="00CD57B0" w:rsidP="003B59C3">
      <w:pPr>
        <w:autoSpaceDE w:val="0"/>
        <w:autoSpaceDN w:val="0"/>
        <w:adjustRightInd w:val="0"/>
        <w:ind w:firstLine="708"/>
        <w:jc w:val="both"/>
      </w:pPr>
      <w:r w:rsidRPr="00CD57B0">
        <w:rPr>
          <w:b/>
        </w:rPr>
        <w:t>5.3.</w:t>
      </w:r>
      <w:r>
        <w:rPr>
          <w:b/>
        </w:rPr>
        <w:t xml:space="preserve"> </w:t>
      </w:r>
      <w:r>
        <w:t>При вскрытии запечатанных конвертов с конкурсными предложениями и их оглашении помимо участнико</w:t>
      </w:r>
      <w:r w:rsidR="00BE1958">
        <w:t>в конкурса, предложение которых рассматриваю</w:t>
      </w:r>
      <w:r>
        <w:t xml:space="preserve">тся, могут </w:t>
      </w:r>
      <w:r>
        <w:lastRenderedPageBreak/>
        <w:t>присутствовать остальные участники или их представители, имеющие надлежащим образом оформленные доверенности.</w:t>
      </w:r>
    </w:p>
    <w:p w:rsidR="00CD57B0" w:rsidRDefault="00CD57B0" w:rsidP="003B59C3">
      <w:pPr>
        <w:autoSpaceDE w:val="0"/>
        <w:autoSpaceDN w:val="0"/>
        <w:adjustRightInd w:val="0"/>
        <w:ind w:firstLine="708"/>
        <w:jc w:val="both"/>
      </w:pPr>
      <w:r w:rsidRPr="00CD57B0">
        <w:rPr>
          <w:b/>
        </w:rPr>
        <w:t>5.4.</w:t>
      </w:r>
      <w:r>
        <w:rPr>
          <w:b/>
        </w:rPr>
        <w:t xml:space="preserve"> </w:t>
      </w:r>
      <w:r>
        <w:t xml:space="preserve">При вскрытии конвертов с конкурсными предложениями объявляются и заносятся в протокол вскрытия конвертов с конкурсными предложениями наименование и место нахождения каждого участника конкурса, сведения о наличии у участников конкурса конкурсного предложения в </w:t>
      </w:r>
      <w:r w:rsidR="007C4E3D">
        <w:t>соответствии</w:t>
      </w:r>
      <w:r>
        <w:t xml:space="preserve"> с установленными критериями конкурса и о содержании такого конкурсного предложения.</w:t>
      </w:r>
    </w:p>
    <w:p w:rsidR="007C4E3D" w:rsidRDefault="007C4E3D" w:rsidP="003B59C3">
      <w:pPr>
        <w:autoSpaceDE w:val="0"/>
        <w:autoSpaceDN w:val="0"/>
        <w:adjustRightInd w:val="0"/>
        <w:ind w:firstLine="708"/>
        <w:jc w:val="both"/>
      </w:pPr>
      <w:r w:rsidRPr="007C4E3D">
        <w:rPr>
          <w:b/>
        </w:rPr>
        <w:t>5.5.</w:t>
      </w:r>
      <w:r>
        <w:rPr>
          <w:b/>
        </w:rPr>
        <w:t xml:space="preserve"> </w:t>
      </w:r>
      <w:r w:rsidRPr="007C4E3D">
        <w:t>После</w:t>
      </w:r>
      <w:r>
        <w:t xml:space="preserve"> вскрытия конвертов и оглашения предложений всех участников конкурса, конкурсная комиссия удаляется на совещание для обсуждения и оценки поступивших предложений. Участники конкурса (их представители) не имеют права присутствовать при обсуждении и оценке конкурсных предложений конкурсной комиссии.</w:t>
      </w:r>
    </w:p>
    <w:p w:rsidR="007C4E3D" w:rsidRDefault="007C4E3D" w:rsidP="003B59C3">
      <w:pPr>
        <w:autoSpaceDE w:val="0"/>
        <w:autoSpaceDN w:val="0"/>
        <w:adjustRightInd w:val="0"/>
        <w:ind w:firstLine="708"/>
        <w:jc w:val="both"/>
      </w:pPr>
      <w:r w:rsidRPr="007C4E3D">
        <w:rPr>
          <w:b/>
        </w:rPr>
        <w:t>5.6</w:t>
      </w:r>
      <w:r>
        <w:rPr>
          <w:b/>
        </w:rPr>
        <w:t xml:space="preserve">. </w:t>
      </w:r>
      <w:r w:rsidR="00136733">
        <w:t>Победитель конкурса определяется на основании сравнения конкурсных предложений по установленным критериям конкурса, указанным в извещении о проведении конкурса.</w:t>
      </w:r>
    </w:p>
    <w:p w:rsidR="007C4E3D" w:rsidRDefault="007C4E3D" w:rsidP="003B59C3">
      <w:pPr>
        <w:autoSpaceDE w:val="0"/>
        <w:autoSpaceDN w:val="0"/>
        <w:adjustRightInd w:val="0"/>
        <w:ind w:firstLine="708"/>
        <w:jc w:val="both"/>
      </w:pPr>
      <w:r w:rsidRPr="007C4E3D">
        <w:rPr>
          <w:b/>
        </w:rPr>
        <w:t>5.7.</w:t>
      </w:r>
      <w:r>
        <w:rPr>
          <w:b/>
        </w:rPr>
        <w:t xml:space="preserve"> </w:t>
      </w:r>
      <w:r w:rsidR="00136733">
        <w:t>Победителем конкурса признается участник конкурса, предложивший наилучшие условия по критериям конкурса.</w:t>
      </w:r>
    </w:p>
    <w:p w:rsidR="007C4E3D" w:rsidRDefault="007C4E3D" w:rsidP="003B59C3">
      <w:pPr>
        <w:autoSpaceDE w:val="0"/>
        <w:autoSpaceDN w:val="0"/>
        <w:adjustRightInd w:val="0"/>
        <w:ind w:firstLine="708"/>
        <w:jc w:val="both"/>
      </w:pPr>
      <w:r w:rsidRPr="006D6A5B">
        <w:rPr>
          <w:b/>
        </w:rPr>
        <w:t xml:space="preserve">5.8. </w:t>
      </w:r>
      <w:r w:rsidR="00136733" w:rsidRPr="006D6A5B">
        <w:t>Критерием конкурса является размер вознаграждения управляющей компании</w:t>
      </w:r>
      <w:r w:rsidR="001030A9" w:rsidRPr="006D6A5B">
        <w:t xml:space="preserve"> (не более 10%)</w:t>
      </w:r>
      <w:r w:rsidR="00136733" w:rsidRPr="006D6A5B">
        <w:t>, исчисляемый как процент от дохода от инвестирования активов, составляющих компенсационный фонд саморегулируемой организации.</w:t>
      </w:r>
    </w:p>
    <w:p w:rsidR="007C4E3D" w:rsidRDefault="007C4E3D" w:rsidP="003B59C3">
      <w:pPr>
        <w:autoSpaceDE w:val="0"/>
        <w:autoSpaceDN w:val="0"/>
        <w:adjustRightInd w:val="0"/>
        <w:ind w:firstLine="708"/>
        <w:jc w:val="both"/>
      </w:pPr>
      <w:r w:rsidRPr="007C4E3D">
        <w:rPr>
          <w:b/>
        </w:rPr>
        <w:t>5.9.</w:t>
      </w:r>
      <w:r>
        <w:rPr>
          <w:b/>
        </w:rPr>
        <w:t xml:space="preserve"> </w:t>
      </w:r>
      <w:r w:rsidR="00136733">
        <w:t xml:space="preserve">Организатор конкурса вправе установить иные дополнительные критерии конкурса. В случае установления таких критериев организатор конкурса устанавливает коэффициенты, учитывающие значимость каждого критерия конкурса. Значения коэффициентов, учитывающих значимость критериев конкурса, могут изменяться от 0 до 1, сумма значений коэффициентов должна быть равна 1. Коэффициент, учитывающий значимость критерия - размер вознаграждения управляющей компании устанавливается в размере не менее </w:t>
      </w:r>
      <w:r w:rsidR="006D6A5B">
        <w:t>0,25</w:t>
      </w:r>
      <w:r w:rsidR="00136733">
        <w:t>.</w:t>
      </w:r>
    </w:p>
    <w:p w:rsidR="007C4E3D" w:rsidRDefault="007C4E3D" w:rsidP="003B59C3">
      <w:pPr>
        <w:autoSpaceDE w:val="0"/>
        <w:autoSpaceDN w:val="0"/>
        <w:adjustRightInd w:val="0"/>
        <w:ind w:firstLine="708"/>
        <w:jc w:val="both"/>
      </w:pPr>
      <w:r w:rsidRPr="007C4E3D">
        <w:rPr>
          <w:b/>
        </w:rPr>
        <w:t>5.10.</w:t>
      </w:r>
      <w:r>
        <w:rPr>
          <w:b/>
        </w:rPr>
        <w:t xml:space="preserve"> </w:t>
      </w:r>
      <w:r w:rsidR="00DF3DCA">
        <w:t xml:space="preserve"> В случае если организатором конкурса установлен один критерий - размер вознаграждения управляющей компании, победителем признается участник, предложивший минимальный размер вознаграждения управляющей компании.</w:t>
      </w:r>
    </w:p>
    <w:p w:rsidR="003B59C3" w:rsidRDefault="003B59C3" w:rsidP="003B59C3">
      <w:pPr>
        <w:autoSpaceDE w:val="0"/>
        <w:autoSpaceDN w:val="0"/>
        <w:adjustRightInd w:val="0"/>
        <w:ind w:firstLine="708"/>
        <w:jc w:val="both"/>
      </w:pPr>
      <w:r w:rsidRPr="003B59C3">
        <w:rPr>
          <w:b/>
        </w:rPr>
        <w:t>5.11</w:t>
      </w:r>
      <w:r w:rsidR="007078CC">
        <w:rPr>
          <w:b/>
        </w:rPr>
        <w:t>.</w:t>
      </w:r>
      <w:r w:rsidR="00DF3DCA" w:rsidRPr="00DF3DCA">
        <w:t xml:space="preserve"> </w:t>
      </w:r>
      <w:r w:rsidR="00DF3DCA">
        <w:t xml:space="preserve">В случае если два и более конкурсных предложений содержат одинаковые предложения по критериям, победителем конкурса признается участник конкурса, </w:t>
      </w:r>
      <w:r w:rsidR="006D6A5B">
        <w:t>предложивший лучшие условия исполнения договора доверительного управления средствами компенсационного фонда и получивший большинство голосов членов Комиссии.</w:t>
      </w:r>
    </w:p>
    <w:p w:rsidR="003B59C3" w:rsidRDefault="003B59C3" w:rsidP="003B59C3">
      <w:pPr>
        <w:autoSpaceDE w:val="0"/>
        <w:autoSpaceDN w:val="0"/>
        <w:adjustRightInd w:val="0"/>
        <w:ind w:firstLine="708"/>
        <w:jc w:val="both"/>
      </w:pPr>
      <w:r w:rsidRPr="003B59C3">
        <w:rPr>
          <w:b/>
        </w:rPr>
        <w:t>5.12.</w:t>
      </w:r>
      <w:r>
        <w:rPr>
          <w:b/>
        </w:rPr>
        <w:t xml:space="preserve"> </w:t>
      </w:r>
      <w:r w:rsidR="00DF3DCA">
        <w:t>Участник отстраняется от участия в конкурсе, если конкурсной комиссией установлено, что его конкурсное предложение не содержит предложений по всем установленным критериям конкурса, либо действие лицензии участника на деятельность по управлению инвестиционными фондами, паевыми инвестиционными фондами и негосударственными пенсионными фондами приостановлено или указанная лицензия аннулирована до даты определения победителя конкурса.</w:t>
      </w:r>
    </w:p>
    <w:p w:rsidR="000E3B1C" w:rsidRDefault="000E3B1C" w:rsidP="003B59C3">
      <w:pPr>
        <w:autoSpaceDE w:val="0"/>
        <w:autoSpaceDN w:val="0"/>
        <w:adjustRightInd w:val="0"/>
        <w:ind w:firstLine="708"/>
        <w:jc w:val="both"/>
      </w:pPr>
      <w:r w:rsidRPr="000E3B1C">
        <w:rPr>
          <w:b/>
        </w:rPr>
        <w:t>5.13.</w:t>
      </w:r>
      <w:r>
        <w:rPr>
          <w:b/>
        </w:rPr>
        <w:t xml:space="preserve"> </w:t>
      </w:r>
      <w:r w:rsidR="00DF3DCA">
        <w:t>Конкурсная комиссия правомочна принимать решения, если на ее заседании присутствует не менее чем 50 (пятьдесят) процентов общего числа ее членов, при этом каждый член конкурсной комиссии имеет один голос. Решения конкурсной комиссии принимаются большинством голосов от числа голосов членов, принявших участие в заседании. В случае равенства голосов голос председателя конкурсной комиссии считается решающим. Решения конкурсной комиссии оформляются протоколами, которые подписывают члены конкурсной комиссии, принявшие участие в ее заседании. Конкурсная комиссия вправе привлекать к своей работе независимых экспертов.</w:t>
      </w:r>
    </w:p>
    <w:p w:rsidR="00DF3DCA" w:rsidRDefault="000E3B1C" w:rsidP="00DF3DCA">
      <w:pPr>
        <w:autoSpaceDE w:val="0"/>
        <w:autoSpaceDN w:val="0"/>
        <w:adjustRightInd w:val="0"/>
        <w:ind w:firstLine="708"/>
        <w:jc w:val="both"/>
      </w:pPr>
      <w:r w:rsidRPr="000E3B1C">
        <w:rPr>
          <w:b/>
        </w:rPr>
        <w:t>5.14.</w:t>
      </w:r>
      <w:r>
        <w:rPr>
          <w:b/>
        </w:rPr>
        <w:t xml:space="preserve"> </w:t>
      </w:r>
      <w:r w:rsidR="00DF3DCA">
        <w:t>Решение об определении победителя конкурса оформляется протоколом рассмотрения и оценки конкурсных предложений, в котором указываются:</w:t>
      </w:r>
    </w:p>
    <w:p w:rsidR="00DF3DCA" w:rsidRDefault="00DF3DCA" w:rsidP="00DF3DCA">
      <w:pPr>
        <w:autoSpaceDE w:val="0"/>
        <w:autoSpaceDN w:val="0"/>
        <w:adjustRightInd w:val="0"/>
        <w:ind w:firstLine="708"/>
        <w:jc w:val="both"/>
      </w:pPr>
      <w:r>
        <w:t>- критерии конкурса;</w:t>
      </w:r>
    </w:p>
    <w:p w:rsidR="00DF3DCA" w:rsidRDefault="00DF3DCA" w:rsidP="00DF3DCA">
      <w:pPr>
        <w:autoSpaceDE w:val="0"/>
        <w:autoSpaceDN w:val="0"/>
        <w:adjustRightInd w:val="0"/>
        <w:ind w:firstLine="708"/>
        <w:jc w:val="both"/>
      </w:pPr>
      <w:r>
        <w:lastRenderedPageBreak/>
        <w:t>-конкурсные предложения каждого участника;</w:t>
      </w:r>
    </w:p>
    <w:p w:rsidR="00DF3DCA" w:rsidRDefault="00DF3DCA" w:rsidP="00DF3DCA">
      <w:pPr>
        <w:autoSpaceDE w:val="0"/>
        <w:autoSpaceDN w:val="0"/>
        <w:adjustRightInd w:val="0"/>
        <w:ind w:firstLine="708"/>
        <w:jc w:val="both"/>
      </w:pPr>
      <w:r>
        <w:t>-результаты рассмотрения и сравнения конкурсных предложений каждого участника;</w:t>
      </w:r>
    </w:p>
    <w:p w:rsidR="00DF3DCA" w:rsidRDefault="00DF3DCA" w:rsidP="00DF3DCA">
      <w:pPr>
        <w:autoSpaceDE w:val="0"/>
        <w:autoSpaceDN w:val="0"/>
        <w:adjustRightInd w:val="0"/>
        <w:ind w:firstLine="708"/>
        <w:jc w:val="both"/>
        <w:rPr>
          <w:b/>
        </w:rPr>
      </w:pPr>
      <w:r>
        <w:t>-наименование и место нахождения победителя конкурса, обоснование принятого конкурсной комиссией решения о признании участника конкурса победителем конкурса.</w:t>
      </w:r>
    </w:p>
    <w:p w:rsidR="000E3B1C" w:rsidRDefault="00DF3DCA" w:rsidP="00DF3DCA">
      <w:pPr>
        <w:autoSpaceDE w:val="0"/>
        <w:autoSpaceDN w:val="0"/>
        <w:adjustRightInd w:val="0"/>
        <w:ind w:firstLine="708"/>
        <w:jc w:val="both"/>
      </w:pPr>
      <w:r>
        <w:t>Подписанный конкурсной комиссией протокол рассмотрения и оценки конкурсных предложений является основанием для утверждения организатором конкурса протокола о результатах проведения конкурса.</w:t>
      </w:r>
    </w:p>
    <w:p w:rsidR="00DF3DCA" w:rsidRPr="00AC6E49" w:rsidRDefault="000E3B1C" w:rsidP="00DF3DCA">
      <w:pPr>
        <w:autoSpaceDE w:val="0"/>
        <w:autoSpaceDN w:val="0"/>
        <w:adjustRightInd w:val="0"/>
        <w:ind w:firstLine="708"/>
        <w:jc w:val="both"/>
      </w:pPr>
      <w:r w:rsidRPr="00AC6E49">
        <w:rPr>
          <w:b/>
        </w:rPr>
        <w:t>5.15.</w:t>
      </w:r>
      <w:r w:rsidR="00245815" w:rsidRPr="00AC6E49">
        <w:rPr>
          <w:b/>
        </w:rPr>
        <w:t xml:space="preserve"> </w:t>
      </w:r>
      <w:r w:rsidR="00DF3DCA" w:rsidRPr="00AC6E49">
        <w:t>Конкурс объявляется несостоявшимся в следующих случаях:</w:t>
      </w:r>
    </w:p>
    <w:p w:rsidR="00DF3DCA" w:rsidRPr="00AC6E49" w:rsidRDefault="00DF3DCA" w:rsidP="00DF3DCA">
      <w:pPr>
        <w:autoSpaceDE w:val="0"/>
        <w:autoSpaceDN w:val="0"/>
        <w:adjustRightInd w:val="0"/>
        <w:ind w:firstLine="708"/>
        <w:jc w:val="both"/>
      </w:pPr>
      <w:r w:rsidRPr="00AC6E49">
        <w:t>- на конкурс представлено менее двух заявок;</w:t>
      </w:r>
    </w:p>
    <w:p w:rsidR="00DF3DCA" w:rsidRPr="00AC6E49" w:rsidRDefault="00DF3DCA" w:rsidP="00DF3DCA">
      <w:pPr>
        <w:autoSpaceDE w:val="0"/>
        <w:autoSpaceDN w:val="0"/>
        <w:adjustRightInd w:val="0"/>
        <w:ind w:firstLine="708"/>
        <w:jc w:val="both"/>
      </w:pPr>
      <w:r w:rsidRPr="00AC6E49">
        <w:t>- к участию в конкурсе допущено менее двух участников;</w:t>
      </w:r>
    </w:p>
    <w:p w:rsidR="000E3B1C" w:rsidRDefault="00DF3DCA" w:rsidP="00DF3DCA">
      <w:pPr>
        <w:autoSpaceDE w:val="0"/>
        <w:autoSpaceDN w:val="0"/>
        <w:adjustRightInd w:val="0"/>
        <w:ind w:firstLine="708"/>
        <w:jc w:val="both"/>
      </w:pPr>
      <w:r w:rsidRPr="00AC6E49">
        <w:t>- конкурсные предложения менее двух участников конкурса признаны соответствующими критериям конкурса.</w:t>
      </w:r>
    </w:p>
    <w:p w:rsidR="00D10BC5" w:rsidRPr="00E66114" w:rsidRDefault="00D10BC5" w:rsidP="00DF3DCA">
      <w:pPr>
        <w:autoSpaceDE w:val="0"/>
        <w:autoSpaceDN w:val="0"/>
        <w:adjustRightInd w:val="0"/>
        <w:ind w:firstLine="708"/>
        <w:jc w:val="both"/>
      </w:pPr>
      <w:r w:rsidRPr="00E66114">
        <w:t>В результате признания конкурса несостоявшимся Организатор конкурса имеет право заключить договор с единственным участником конкурса, соответствующим требованиям, предъявляемы</w:t>
      </w:r>
      <w:r w:rsidR="00560CF9" w:rsidRPr="00E66114">
        <w:t>м</w:t>
      </w:r>
      <w:r w:rsidRPr="00E66114">
        <w:t xml:space="preserve"> к участникам конкурса согласно данного Положения.</w:t>
      </w:r>
    </w:p>
    <w:p w:rsidR="003725DB" w:rsidRDefault="003725DB" w:rsidP="003B59C3">
      <w:pPr>
        <w:autoSpaceDE w:val="0"/>
        <w:autoSpaceDN w:val="0"/>
        <w:adjustRightInd w:val="0"/>
        <w:ind w:firstLine="708"/>
        <w:jc w:val="both"/>
      </w:pPr>
      <w:r w:rsidRPr="00AC6E49">
        <w:rPr>
          <w:b/>
        </w:rPr>
        <w:t xml:space="preserve">5.16. </w:t>
      </w:r>
      <w:r w:rsidR="00DF3DCA" w:rsidRPr="00AC6E49">
        <w:t>Организатор конкурса в</w:t>
      </w:r>
      <w:r w:rsidR="00DF3DCA">
        <w:t xml:space="preserve"> течение 15 (пятнадцати) рабочих дней со дня утверждения протокола о результатах проведения конкурса или принятия решения об объявлении конкурса несостоявшимся обязан направить уведомление участникам конкурса о результатах проведения конкурса. Указанное уведомление может также направляться в электронном виде.</w:t>
      </w:r>
    </w:p>
    <w:p w:rsidR="003725DB" w:rsidRDefault="003725DB" w:rsidP="003B59C3">
      <w:pPr>
        <w:autoSpaceDE w:val="0"/>
        <w:autoSpaceDN w:val="0"/>
        <w:adjustRightInd w:val="0"/>
        <w:ind w:firstLine="708"/>
        <w:jc w:val="both"/>
      </w:pPr>
      <w:r w:rsidRPr="003725DB">
        <w:rPr>
          <w:b/>
        </w:rPr>
        <w:t>5.17.</w:t>
      </w:r>
      <w:r>
        <w:rPr>
          <w:b/>
        </w:rPr>
        <w:t xml:space="preserve"> </w:t>
      </w:r>
      <w:r w:rsidR="00DF3DCA">
        <w:t xml:space="preserve">Если после определения победителя конкурса организатор конкурса установит его несоответствие требованиям, предъявляемым к участникам конкурса, или победитель конкурса откажется, либо уклонится от заключения договора, организатор конкурса вправе без объявления дополнительного конкурса определить среди оставшихся участников конкурса </w:t>
      </w:r>
      <w:r w:rsidR="00426E3B">
        <w:t>участника конкурса, предложившего наилучши</w:t>
      </w:r>
      <w:r w:rsidR="00DF3DCA">
        <w:t xml:space="preserve">е </w:t>
      </w:r>
      <w:r w:rsidR="00A84A01">
        <w:t xml:space="preserve">конкурсные предложения </w:t>
      </w:r>
      <w:r w:rsidR="00DF3DCA">
        <w:t>по критериям конкурса, и заключить с ним договор на основании представленных им конкурсных предложений.</w:t>
      </w:r>
    </w:p>
    <w:p w:rsidR="003725DB" w:rsidRDefault="003725DB" w:rsidP="003B59C3">
      <w:pPr>
        <w:autoSpaceDE w:val="0"/>
        <w:autoSpaceDN w:val="0"/>
        <w:adjustRightInd w:val="0"/>
        <w:ind w:firstLine="708"/>
        <w:jc w:val="both"/>
      </w:pPr>
      <w:r w:rsidRPr="003725DB">
        <w:rPr>
          <w:b/>
        </w:rPr>
        <w:t>5.18.</w:t>
      </w:r>
      <w:r>
        <w:rPr>
          <w:b/>
        </w:rPr>
        <w:t xml:space="preserve"> </w:t>
      </w:r>
      <w:r w:rsidR="00DF3DCA">
        <w:t>Организатор конкурса в течение пятнадцати рабочих дней со дня утверждения протокола о результатах проведения конкурса или принятия решения об объявлении конкурса несостоявшимся обязан опубликовать извещение о результатах проведения конкурса с указанием наименования победителя конкурса и значений, предложенных им по критериям конкурса</w:t>
      </w:r>
      <w:r w:rsidR="00A84A01">
        <w:t>,</w:t>
      </w:r>
      <w:r w:rsidR="00DF3DCA">
        <w:t xml:space="preserve"> на своем сайте в сети «Интернет</w:t>
      </w:r>
      <w:r w:rsidR="00DF3DCA" w:rsidRPr="0025596D">
        <w:t xml:space="preserve">», </w:t>
      </w:r>
      <w:r w:rsidR="007A4AD5" w:rsidRPr="0025596D">
        <w:t>в Едином федеральном реестре сведений о фактах деятельности юридических лиц</w:t>
      </w:r>
      <w:r w:rsidR="00720B62">
        <w:t>.</w:t>
      </w:r>
    </w:p>
    <w:p w:rsidR="00ED3FB5" w:rsidRDefault="00ED3FB5" w:rsidP="003B59C3">
      <w:pPr>
        <w:autoSpaceDE w:val="0"/>
        <w:autoSpaceDN w:val="0"/>
        <w:adjustRightInd w:val="0"/>
        <w:ind w:firstLine="708"/>
        <w:jc w:val="both"/>
      </w:pPr>
    </w:p>
    <w:p w:rsidR="00ED3FB5" w:rsidRDefault="00ED3FB5" w:rsidP="00ED3FB5">
      <w:pPr>
        <w:autoSpaceDE w:val="0"/>
        <w:autoSpaceDN w:val="0"/>
        <w:adjustRightInd w:val="0"/>
        <w:ind w:firstLine="708"/>
        <w:jc w:val="center"/>
        <w:rPr>
          <w:b/>
        </w:rPr>
      </w:pPr>
      <w:r w:rsidRPr="00ED3FB5">
        <w:rPr>
          <w:b/>
        </w:rPr>
        <w:t>6. Заключение договора</w:t>
      </w:r>
    </w:p>
    <w:p w:rsidR="00ED3FB5" w:rsidRDefault="00ED3FB5" w:rsidP="00D17BC9">
      <w:pPr>
        <w:autoSpaceDE w:val="0"/>
        <w:autoSpaceDN w:val="0"/>
        <w:adjustRightInd w:val="0"/>
        <w:ind w:firstLine="708"/>
        <w:jc w:val="both"/>
        <w:rPr>
          <w:b/>
        </w:rPr>
      </w:pPr>
    </w:p>
    <w:p w:rsidR="00ED3FB5" w:rsidRDefault="00D17BC9" w:rsidP="00D17BC9">
      <w:pPr>
        <w:autoSpaceDE w:val="0"/>
        <w:autoSpaceDN w:val="0"/>
        <w:adjustRightInd w:val="0"/>
        <w:ind w:firstLine="708"/>
        <w:jc w:val="both"/>
      </w:pPr>
      <w:r>
        <w:rPr>
          <w:b/>
        </w:rPr>
        <w:t xml:space="preserve">6.1. </w:t>
      </w:r>
      <w:r>
        <w:t xml:space="preserve">Организатор конкурса в течение пяти рабочих дней со дня подписания протокола о результатах проведения конкурса направляет победителю конкурса экземпляр указанного протокола, проект договора доверительного управления средствами компенсационного фонда </w:t>
      </w:r>
      <w:r w:rsidR="00402D4D">
        <w:t>Союза</w:t>
      </w:r>
      <w:r>
        <w:t>, включающий в себя условия этого договора, определенные на основании конкурсных предложений победителя конкурса.</w:t>
      </w:r>
    </w:p>
    <w:p w:rsidR="00F16BEB" w:rsidRDefault="00526ABA" w:rsidP="00D17BC9">
      <w:pPr>
        <w:autoSpaceDE w:val="0"/>
        <w:autoSpaceDN w:val="0"/>
        <w:adjustRightInd w:val="0"/>
        <w:ind w:firstLine="708"/>
        <w:jc w:val="both"/>
      </w:pPr>
      <w:r>
        <w:rPr>
          <w:b/>
        </w:rPr>
        <w:t>6.2</w:t>
      </w:r>
      <w:r w:rsidR="00F16BEB" w:rsidRPr="00F16BEB">
        <w:rPr>
          <w:b/>
        </w:rPr>
        <w:t>.</w:t>
      </w:r>
      <w:r w:rsidR="00F16BEB">
        <w:rPr>
          <w:b/>
        </w:rPr>
        <w:t xml:space="preserve"> </w:t>
      </w:r>
      <w:r w:rsidR="00F16BEB">
        <w:t xml:space="preserve">Существенными условиями договора доверительного управления средствами компенсационного фонда </w:t>
      </w:r>
      <w:r w:rsidR="00402D4D">
        <w:t>Союза</w:t>
      </w:r>
      <w:r w:rsidR="00F16BEB">
        <w:t xml:space="preserve"> являются:</w:t>
      </w:r>
    </w:p>
    <w:p w:rsidR="00F16BEB" w:rsidRDefault="00526ABA" w:rsidP="00D17BC9">
      <w:pPr>
        <w:autoSpaceDE w:val="0"/>
        <w:autoSpaceDN w:val="0"/>
        <w:adjustRightInd w:val="0"/>
        <w:ind w:firstLine="708"/>
        <w:jc w:val="both"/>
      </w:pPr>
      <w:r>
        <w:t>6.2</w:t>
      </w:r>
      <w:r w:rsidR="00BE1958">
        <w:t>.1 инвестирование средств</w:t>
      </w:r>
      <w:r w:rsidR="00F16BEB">
        <w:t xml:space="preserve"> компенсационного фонда </w:t>
      </w:r>
      <w:r w:rsidR="00402D4D">
        <w:t>Союза</w:t>
      </w:r>
      <w:r w:rsidR="00F16BEB">
        <w:t xml:space="preserve"> в соответствии с требованиями Закона о банкротстве, других нормативных правовых актов, Инвестиционной декларации, утвержденной </w:t>
      </w:r>
      <w:r w:rsidR="00A84A01">
        <w:t xml:space="preserve">Советом </w:t>
      </w:r>
      <w:r w:rsidR="00402D4D">
        <w:t>Союза</w:t>
      </w:r>
      <w:r w:rsidR="00F16BEB">
        <w:t>;</w:t>
      </w:r>
    </w:p>
    <w:p w:rsidR="00F16BEB" w:rsidRDefault="00526ABA" w:rsidP="00D17BC9">
      <w:pPr>
        <w:autoSpaceDE w:val="0"/>
        <w:autoSpaceDN w:val="0"/>
        <w:adjustRightInd w:val="0"/>
        <w:ind w:firstLine="708"/>
        <w:jc w:val="both"/>
      </w:pPr>
      <w:r>
        <w:t>6.2</w:t>
      </w:r>
      <w:r w:rsidR="00BE1958">
        <w:t>.2 обеспечение соответствия</w:t>
      </w:r>
      <w:r w:rsidR="00F16BEB">
        <w:t xml:space="preserve"> размера, состава и порядка инвестирования средств компенсационного фонда </w:t>
      </w:r>
      <w:r w:rsidR="00402D4D">
        <w:t>Союза</w:t>
      </w:r>
      <w:r w:rsidR="001F4190">
        <w:t xml:space="preserve"> требованиям </w:t>
      </w:r>
      <w:r w:rsidR="00F16BEB">
        <w:t xml:space="preserve">Закона о банкротстве, настоящего Положения, других нормативных правовых актов, Инвестиционной декларации, утвержденной </w:t>
      </w:r>
      <w:r w:rsidR="00A84A01">
        <w:t xml:space="preserve">Советом </w:t>
      </w:r>
      <w:r w:rsidR="00402D4D">
        <w:t>Союза</w:t>
      </w:r>
      <w:r w:rsidR="00F16BEB">
        <w:t>;</w:t>
      </w:r>
    </w:p>
    <w:p w:rsidR="001F4190" w:rsidRDefault="00526ABA" w:rsidP="00D17BC9">
      <w:pPr>
        <w:autoSpaceDE w:val="0"/>
        <w:autoSpaceDN w:val="0"/>
        <w:adjustRightInd w:val="0"/>
        <w:ind w:firstLine="708"/>
        <w:jc w:val="both"/>
      </w:pPr>
      <w:proofErr w:type="gramStart"/>
      <w:r>
        <w:lastRenderedPageBreak/>
        <w:t>6.2</w:t>
      </w:r>
      <w:r w:rsidR="00F16BEB">
        <w:t xml:space="preserve">.3 </w:t>
      </w:r>
      <w:r w:rsidR="00BE1958">
        <w:t xml:space="preserve"> заключение</w:t>
      </w:r>
      <w:proofErr w:type="gramEnd"/>
      <w:r w:rsidR="001F4190">
        <w:t xml:space="preserve"> договор</w:t>
      </w:r>
      <w:r w:rsidR="00BE1958">
        <w:t>а</w:t>
      </w:r>
      <w:r w:rsidR="001F4190">
        <w:t xml:space="preserve"> об оказании услуг со специализированным депозитарием, с которым заключен договор </w:t>
      </w:r>
      <w:r w:rsidR="00402D4D">
        <w:t>Союзом</w:t>
      </w:r>
      <w:r w:rsidR="001F4190">
        <w:t xml:space="preserve">, предусматривающий осуществление таким специализированным депозитарием контроля за осуществлением операций со средствами компенсационного фонда </w:t>
      </w:r>
      <w:r w:rsidR="00402D4D">
        <w:t>Союза</w:t>
      </w:r>
      <w:r w:rsidR="001F4190">
        <w:t>;</w:t>
      </w:r>
    </w:p>
    <w:p w:rsidR="001F4190" w:rsidRDefault="00BE1958" w:rsidP="00D17BC9">
      <w:pPr>
        <w:autoSpaceDE w:val="0"/>
        <w:autoSpaceDN w:val="0"/>
        <w:adjustRightInd w:val="0"/>
        <w:ind w:firstLine="708"/>
        <w:jc w:val="both"/>
      </w:pPr>
      <w:r>
        <w:t>6.</w:t>
      </w:r>
      <w:r w:rsidR="00526ABA">
        <w:t>2</w:t>
      </w:r>
      <w:r>
        <w:t>.4 обособление средств</w:t>
      </w:r>
      <w:r w:rsidR="001F4190">
        <w:t xml:space="preserve"> компенсационного фон</w:t>
      </w:r>
      <w:r w:rsidR="00A84A01">
        <w:t xml:space="preserve">да </w:t>
      </w:r>
      <w:r w:rsidR="00402D4D">
        <w:t>Союза</w:t>
      </w:r>
      <w:r w:rsidR="00A84A01">
        <w:t>, переданных</w:t>
      </w:r>
      <w:r w:rsidR="001F4190">
        <w:t xml:space="preserve"> в управление на основании догово</w:t>
      </w:r>
      <w:r w:rsidR="00A84A01">
        <w:t>ра доверительного управления</w:t>
      </w:r>
      <w:r w:rsidR="001F4190">
        <w:t>, от собственного имущества, а также от иного имущества, находящегося у нее в доверительном управлении или по иным основаниям;</w:t>
      </w:r>
    </w:p>
    <w:p w:rsidR="001F4190" w:rsidRDefault="00BE1958" w:rsidP="00D17BC9">
      <w:pPr>
        <w:autoSpaceDE w:val="0"/>
        <w:autoSpaceDN w:val="0"/>
        <w:adjustRightInd w:val="0"/>
        <w:ind w:firstLine="708"/>
        <w:jc w:val="both"/>
      </w:pPr>
      <w:r>
        <w:t>6.</w:t>
      </w:r>
      <w:r w:rsidR="00526ABA">
        <w:t>2</w:t>
      </w:r>
      <w:r>
        <w:t>.5 отражение переданных</w:t>
      </w:r>
      <w:r w:rsidR="001F4190">
        <w:t xml:space="preserve"> ей по договору до</w:t>
      </w:r>
      <w:r>
        <w:t>верительного управления средств</w:t>
      </w:r>
      <w:r w:rsidR="001F4190">
        <w:t xml:space="preserve"> компенсационного фонда </w:t>
      </w:r>
      <w:r w:rsidR="00402D4D">
        <w:t>Союза</w:t>
      </w:r>
      <w:r>
        <w:t xml:space="preserve"> на отдельном балансе и ведения по ним самостоятельного</w:t>
      </w:r>
      <w:r w:rsidR="001F4190">
        <w:t xml:space="preserve"> учет</w:t>
      </w:r>
      <w:r>
        <w:t>а</w:t>
      </w:r>
      <w:r w:rsidR="001F4190">
        <w:t>;</w:t>
      </w:r>
    </w:p>
    <w:p w:rsidR="005265E9" w:rsidRDefault="00526ABA" w:rsidP="005265E9">
      <w:pPr>
        <w:autoSpaceDE w:val="0"/>
        <w:autoSpaceDN w:val="0"/>
        <w:adjustRightInd w:val="0"/>
        <w:ind w:firstLine="708"/>
        <w:jc w:val="both"/>
      </w:pPr>
      <w:r>
        <w:t>6.2</w:t>
      </w:r>
      <w:r w:rsidR="00BE1958">
        <w:t>.6 обеспечение</w:t>
      </w:r>
      <w:r w:rsidR="001F4190">
        <w:t xml:space="preserve"> перечислен</w:t>
      </w:r>
      <w:r w:rsidR="00BE1958">
        <w:t>ия</w:t>
      </w:r>
      <w:r w:rsidR="001F4190">
        <w:t xml:space="preserve"> средств на осуществление компенсационных выплат за счет средств компенсационного фонда </w:t>
      </w:r>
      <w:r w:rsidR="00402D4D">
        <w:t>Союза</w:t>
      </w:r>
      <w:r w:rsidR="001F4190">
        <w:t xml:space="preserve"> в срок не позднее 10 (десяти) рабочих дней с даты получения соответствующего уведомления от </w:t>
      </w:r>
      <w:r w:rsidR="004F5A35">
        <w:t>Союза</w:t>
      </w:r>
      <w:r w:rsidR="001F4190">
        <w:t xml:space="preserve">; </w:t>
      </w:r>
    </w:p>
    <w:p w:rsidR="007E3830" w:rsidRDefault="00BE1958" w:rsidP="005265E9">
      <w:pPr>
        <w:autoSpaceDE w:val="0"/>
        <w:autoSpaceDN w:val="0"/>
        <w:adjustRightInd w:val="0"/>
        <w:ind w:firstLine="708"/>
        <w:jc w:val="both"/>
      </w:pPr>
      <w:r>
        <w:t>6.</w:t>
      </w:r>
      <w:r w:rsidR="00526ABA">
        <w:t>2</w:t>
      </w:r>
      <w:r>
        <w:t>.7 представление</w:t>
      </w:r>
      <w:r w:rsidR="00402D4D">
        <w:t xml:space="preserve"> Союзу</w:t>
      </w:r>
      <w:r w:rsidR="001F4190">
        <w:t xml:space="preserve"> отчет</w:t>
      </w:r>
      <w:r>
        <w:t>а</w:t>
      </w:r>
      <w:r w:rsidR="001F4190">
        <w:t xml:space="preserve"> об </w:t>
      </w:r>
      <w:r w:rsidR="00A536DE">
        <w:t>и</w:t>
      </w:r>
      <w:r w:rsidR="001F4190">
        <w:t xml:space="preserve">тогах инвестирования переданных ей по договору доверительного управления </w:t>
      </w:r>
      <w:r w:rsidR="0088237F">
        <w:t>средств компенсационного фонда Союза</w:t>
      </w:r>
      <w:r w:rsidR="001F4190">
        <w:t xml:space="preserve"> ежегодно </w:t>
      </w:r>
      <w:r w:rsidR="007E3830">
        <w:t xml:space="preserve">не </w:t>
      </w:r>
      <w:r w:rsidR="008B4D37">
        <w:t xml:space="preserve">позднее 1 апреля </w:t>
      </w:r>
      <w:proofErr w:type="gramStart"/>
      <w:r w:rsidR="008B4D37">
        <w:t>года</w:t>
      </w:r>
      <w:proofErr w:type="gramEnd"/>
      <w:r w:rsidR="008B4D37">
        <w:t xml:space="preserve"> следующего за отчетным</w:t>
      </w:r>
      <w:r w:rsidR="007E3830">
        <w:t>;</w:t>
      </w:r>
    </w:p>
    <w:p w:rsidR="001F4190" w:rsidRDefault="00A536DE" w:rsidP="00D17BC9">
      <w:pPr>
        <w:autoSpaceDE w:val="0"/>
        <w:autoSpaceDN w:val="0"/>
        <w:adjustRightInd w:val="0"/>
        <w:ind w:firstLine="708"/>
        <w:jc w:val="both"/>
      </w:pPr>
      <w:r>
        <w:t>6.</w:t>
      </w:r>
      <w:r w:rsidR="00526ABA">
        <w:t>2</w:t>
      </w:r>
      <w:r>
        <w:t>.8 ежемесячно</w:t>
      </w:r>
      <w:r w:rsidR="00BE1958">
        <w:t>е представление</w:t>
      </w:r>
      <w:r>
        <w:t xml:space="preserve"> в </w:t>
      </w:r>
      <w:r w:rsidR="0088237F">
        <w:t>Союз</w:t>
      </w:r>
      <w:r>
        <w:t xml:space="preserve"> и в орган по контролю (надзору) информации о составе и структуре имущества, составляющего компенсационный фонд </w:t>
      </w:r>
      <w:r w:rsidR="0088237F">
        <w:t>Союза</w:t>
      </w:r>
      <w:r>
        <w:t>;</w:t>
      </w:r>
    </w:p>
    <w:p w:rsidR="00A536DE" w:rsidRDefault="00526ABA" w:rsidP="00D17BC9">
      <w:pPr>
        <w:autoSpaceDE w:val="0"/>
        <w:autoSpaceDN w:val="0"/>
        <w:adjustRightInd w:val="0"/>
        <w:ind w:firstLine="708"/>
        <w:jc w:val="both"/>
      </w:pPr>
      <w:r>
        <w:t>6.2</w:t>
      </w:r>
      <w:r w:rsidR="00BE1958">
        <w:t>.9 соблюдение</w:t>
      </w:r>
      <w:r w:rsidR="00A536DE">
        <w:t xml:space="preserve"> требования о запрете быть аффилированным лицом в отношении </w:t>
      </w:r>
      <w:r w:rsidR="0088237F">
        <w:t>Союза</w:t>
      </w:r>
      <w:r w:rsidR="00A536DE">
        <w:t xml:space="preserve"> и специализированного депозитария, с которым заключен договор </w:t>
      </w:r>
      <w:r w:rsidR="0088237F">
        <w:t>Союзом</w:t>
      </w:r>
      <w:r w:rsidR="00A536DE">
        <w:t>, или их аффилированных лиц;</w:t>
      </w:r>
    </w:p>
    <w:p w:rsidR="00A536DE" w:rsidRDefault="00BE1958" w:rsidP="00D17BC9">
      <w:pPr>
        <w:autoSpaceDE w:val="0"/>
        <w:autoSpaceDN w:val="0"/>
        <w:adjustRightInd w:val="0"/>
        <w:ind w:firstLine="708"/>
        <w:jc w:val="both"/>
      </w:pPr>
      <w:r>
        <w:t>6.</w:t>
      </w:r>
      <w:r w:rsidR="00526ABA">
        <w:t>2</w:t>
      </w:r>
      <w:r>
        <w:t xml:space="preserve">.10 </w:t>
      </w:r>
      <w:r w:rsidR="00A3350D">
        <w:t xml:space="preserve">уведомление </w:t>
      </w:r>
      <w:r w:rsidR="0088237F">
        <w:t>Союза</w:t>
      </w:r>
      <w:r w:rsidR="00A3350D">
        <w:t xml:space="preserve"> о приостановлении действия или об отзыве (аннулировании) у управляющей компании лицензии на деятельность по доверительному управлению инвестиционными фондами, паевыми инвестиционными фондами и негосударственными пенсионными фондами не позднее рабочего дня, следующего за днём принятия соответствующего решения или, если такое решение принимается судом, за днём вступления его решения в законную силу;</w:t>
      </w:r>
    </w:p>
    <w:p w:rsidR="00A536DE" w:rsidRDefault="00BE1958" w:rsidP="00D17BC9">
      <w:pPr>
        <w:autoSpaceDE w:val="0"/>
        <w:autoSpaceDN w:val="0"/>
        <w:adjustRightInd w:val="0"/>
        <w:ind w:firstLine="708"/>
        <w:jc w:val="both"/>
      </w:pPr>
      <w:r>
        <w:t>6.</w:t>
      </w:r>
      <w:r w:rsidR="00526ABA">
        <w:t>2</w:t>
      </w:r>
      <w:r>
        <w:t xml:space="preserve">.11 </w:t>
      </w:r>
      <w:r w:rsidR="00A3350D">
        <w:t xml:space="preserve">уведомление </w:t>
      </w:r>
      <w:r w:rsidR="0088237F">
        <w:t>Союза</w:t>
      </w:r>
      <w:r w:rsidR="00A3350D">
        <w:t xml:space="preserve"> о применении в отношении управляющей компании процедуры, применяемой в деле о банкротстве (наблюдения, финансовое оздоровления, внешнего управления, конкурсного производства), а также о принятии решения о ее ликвидации не позднее рабочего дня, следующего за днём введения процедуры несостоятельности (банкротства), либо за днём принятия решения о ликвидации, либо, если такое решение принимается судом, за днём его вступления в законную силу;</w:t>
      </w:r>
    </w:p>
    <w:p w:rsidR="00A536DE" w:rsidRDefault="00BE1958" w:rsidP="00D17BC9">
      <w:pPr>
        <w:autoSpaceDE w:val="0"/>
        <w:autoSpaceDN w:val="0"/>
        <w:adjustRightInd w:val="0"/>
        <w:ind w:firstLine="708"/>
        <w:jc w:val="both"/>
      </w:pPr>
      <w:r>
        <w:t>6.</w:t>
      </w:r>
      <w:r w:rsidR="00526ABA">
        <w:t>2</w:t>
      </w:r>
      <w:r>
        <w:t xml:space="preserve">.12  </w:t>
      </w:r>
      <w:r w:rsidR="00A3350D">
        <w:t>инвестиционная декларация, утвержденная</w:t>
      </w:r>
      <w:r w:rsidR="00A84A01">
        <w:t xml:space="preserve"> Советом  </w:t>
      </w:r>
      <w:r w:rsidR="0088237F">
        <w:t>Союза</w:t>
      </w:r>
      <w:r w:rsidR="00A3350D">
        <w:t xml:space="preserve">, является неотъемлемой частью договора доверительного управления средствами компенсационного фонда </w:t>
      </w:r>
      <w:r w:rsidR="0088237F">
        <w:t>Союза</w:t>
      </w:r>
      <w:r w:rsidR="00A3350D">
        <w:t>.</w:t>
      </w:r>
    </w:p>
    <w:p w:rsidR="00A536DE" w:rsidRPr="000E3B1C" w:rsidRDefault="00A536DE" w:rsidP="00D17BC9">
      <w:pPr>
        <w:autoSpaceDE w:val="0"/>
        <w:autoSpaceDN w:val="0"/>
        <w:adjustRightInd w:val="0"/>
        <w:ind w:firstLine="708"/>
        <w:jc w:val="both"/>
      </w:pPr>
    </w:p>
    <w:p w:rsidR="005179CC" w:rsidRPr="00CD57B0" w:rsidRDefault="005179CC" w:rsidP="00D17BC9">
      <w:pPr>
        <w:autoSpaceDE w:val="0"/>
        <w:autoSpaceDN w:val="0"/>
        <w:adjustRightInd w:val="0"/>
        <w:jc w:val="both"/>
      </w:pPr>
      <w:r w:rsidRPr="00CD57B0">
        <w:t xml:space="preserve"> </w:t>
      </w:r>
    </w:p>
    <w:p w:rsidR="005528EE" w:rsidRDefault="005528EE" w:rsidP="005179CC">
      <w:pPr>
        <w:autoSpaceDE w:val="0"/>
        <w:autoSpaceDN w:val="0"/>
        <w:adjustRightInd w:val="0"/>
        <w:jc w:val="both"/>
      </w:pPr>
    </w:p>
    <w:p w:rsidR="005528EE" w:rsidRDefault="005528EE">
      <w:pPr>
        <w:autoSpaceDE w:val="0"/>
        <w:autoSpaceDN w:val="0"/>
        <w:adjustRightInd w:val="0"/>
        <w:ind w:firstLine="540"/>
        <w:jc w:val="both"/>
      </w:pPr>
    </w:p>
    <w:p w:rsidR="005528EE" w:rsidRDefault="005528EE" w:rsidP="007A5A5E">
      <w:pPr>
        <w:autoSpaceDE w:val="0"/>
        <w:autoSpaceDN w:val="0"/>
        <w:adjustRightInd w:val="0"/>
        <w:jc w:val="both"/>
      </w:pPr>
      <w:r>
        <w:t xml:space="preserve"> </w:t>
      </w:r>
    </w:p>
    <w:p w:rsidR="007A5A5E" w:rsidRDefault="007A5A5E" w:rsidP="007A5A5E">
      <w:pPr>
        <w:autoSpaceDE w:val="0"/>
        <w:autoSpaceDN w:val="0"/>
        <w:adjustRightInd w:val="0"/>
        <w:ind w:firstLine="540"/>
        <w:jc w:val="both"/>
      </w:pPr>
    </w:p>
    <w:p w:rsidR="00AF2DB3" w:rsidRDefault="00AF2DB3" w:rsidP="007A5A5E">
      <w:pPr>
        <w:autoSpaceDE w:val="0"/>
        <w:autoSpaceDN w:val="0"/>
        <w:adjustRightInd w:val="0"/>
        <w:ind w:firstLine="540"/>
        <w:jc w:val="both"/>
      </w:pPr>
    </w:p>
    <w:p w:rsidR="00AF2DB3" w:rsidRDefault="00AF2DB3" w:rsidP="007A5A5E">
      <w:pPr>
        <w:autoSpaceDE w:val="0"/>
        <w:autoSpaceDN w:val="0"/>
        <w:adjustRightInd w:val="0"/>
        <w:ind w:firstLine="540"/>
        <w:jc w:val="both"/>
      </w:pPr>
    </w:p>
    <w:p w:rsidR="000D5738" w:rsidRDefault="000D5738" w:rsidP="007A5A5E">
      <w:pPr>
        <w:autoSpaceDE w:val="0"/>
        <w:autoSpaceDN w:val="0"/>
        <w:adjustRightInd w:val="0"/>
        <w:ind w:firstLine="540"/>
        <w:jc w:val="both"/>
      </w:pPr>
    </w:p>
    <w:p w:rsidR="005265E9" w:rsidRDefault="005265E9" w:rsidP="007A5A5E">
      <w:pPr>
        <w:autoSpaceDE w:val="0"/>
        <w:autoSpaceDN w:val="0"/>
        <w:adjustRightInd w:val="0"/>
        <w:ind w:firstLine="540"/>
        <w:jc w:val="both"/>
      </w:pPr>
    </w:p>
    <w:p w:rsidR="0088237F" w:rsidRDefault="0088237F" w:rsidP="007A5A5E">
      <w:pPr>
        <w:autoSpaceDE w:val="0"/>
        <w:autoSpaceDN w:val="0"/>
        <w:adjustRightInd w:val="0"/>
        <w:ind w:firstLine="540"/>
        <w:jc w:val="both"/>
      </w:pPr>
    </w:p>
    <w:p w:rsidR="0088237F" w:rsidRDefault="0088237F" w:rsidP="007A5A5E">
      <w:pPr>
        <w:autoSpaceDE w:val="0"/>
        <w:autoSpaceDN w:val="0"/>
        <w:adjustRightInd w:val="0"/>
        <w:ind w:firstLine="540"/>
        <w:jc w:val="both"/>
      </w:pPr>
    </w:p>
    <w:p w:rsidR="0088237F" w:rsidRDefault="0088237F" w:rsidP="007A5A5E">
      <w:pPr>
        <w:autoSpaceDE w:val="0"/>
        <w:autoSpaceDN w:val="0"/>
        <w:adjustRightInd w:val="0"/>
        <w:ind w:firstLine="540"/>
        <w:jc w:val="both"/>
      </w:pPr>
    </w:p>
    <w:p w:rsidR="0088237F" w:rsidRDefault="0088237F" w:rsidP="007A5A5E">
      <w:pPr>
        <w:autoSpaceDE w:val="0"/>
        <w:autoSpaceDN w:val="0"/>
        <w:adjustRightInd w:val="0"/>
        <w:ind w:firstLine="540"/>
        <w:jc w:val="both"/>
      </w:pPr>
    </w:p>
    <w:p w:rsidR="0088237F" w:rsidRDefault="0088237F" w:rsidP="007A5A5E">
      <w:pPr>
        <w:autoSpaceDE w:val="0"/>
        <w:autoSpaceDN w:val="0"/>
        <w:adjustRightInd w:val="0"/>
        <w:ind w:firstLine="540"/>
        <w:jc w:val="both"/>
      </w:pPr>
    </w:p>
    <w:p w:rsidR="0088237F" w:rsidRDefault="0088237F" w:rsidP="007A5A5E">
      <w:pPr>
        <w:autoSpaceDE w:val="0"/>
        <w:autoSpaceDN w:val="0"/>
        <w:adjustRightInd w:val="0"/>
        <w:ind w:firstLine="540"/>
        <w:jc w:val="both"/>
      </w:pPr>
    </w:p>
    <w:p w:rsidR="0088237F" w:rsidRDefault="0088237F" w:rsidP="007A5A5E">
      <w:pPr>
        <w:autoSpaceDE w:val="0"/>
        <w:autoSpaceDN w:val="0"/>
        <w:adjustRightInd w:val="0"/>
        <w:ind w:firstLine="540"/>
        <w:jc w:val="both"/>
      </w:pPr>
    </w:p>
    <w:p w:rsidR="00AF2DB3" w:rsidRDefault="00E5166B" w:rsidP="00E5166B">
      <w:pPr>
        <w:autoSpaceDE w:val="0"/>
        <w:autoSpaceDN w:val="0"/>
        <w:adjustRightInd w:val="0"/>
        <w:ind w:firstLine="540"/>
        <w:jc w:val="center"/>
        <w:rPr>
          <w:sz w:val="20"/>
          <w:szCs w:val="20"/>
        </w:rPr>
      </w:pPr>
      <w:r>
        <w:rPr>
          <w:sz w:val="20"/>
          <w:szCs w:val="20"/>
        </w:rPr>
        <w:t xml:space="preserve">                                                                                         </w:t>
      </w:r>
      <w:r w:rsidRPr="00E5166B">
        <w:rPr>
          <w:sz w:val="20"/>
          <w:szCs w:val="20"/>
        </w:rPr>
        <w:t>Приложение №1</w:t>
      </w:r>
    </w:p>
    <w:p w:rsidR="00E5166B" w:rsidRDefault="00E5166B" w:rsidP="00E5166B">
      <w:pPr>
        <w:autoSpaceDE w:val="0"/>
        <w:autoSpaceDN w:val="0"/>
        <w:adjustRightInd w:val="0"/>
        <w:ind w:firstLine="540"/>
        <w:jc w:val="center"/>
        <w:rPr>
          <w:sz w:val="20"/>
          <w:szCs w:val="20"/>
        </w:rPr>
      </w:pPr>
      <w:r>
        <w:rPr>
          <w:sz w:val="20"/>
          <w:szCs w:val="20"/>
        </w:rPr>
        <w:t xml:space="preserve">                                                                                    к Положению «О подготовке и проведении</w:t>
      </w:r>
    </w:p>
    <w:p w:rsidR="00E5166B" w:rsidRDefault="00E5166B" w:rsidP="00E5166B">
      <w:pPr>
        <w:autoSpaceDE w:val="0"/>
        <w:autoSpaceDN w:val="0"/>
        <w:adjustRightInd w:val="0"/>
        <w:ind w:firstLine="540"/>
        <w:jc w:val="center"/>
        <w:rPr>
          <w:sz w:val="20"/>
          <w:szCs w:val="20"/>
        </w:rPr>
      </w:pPr>
      <w:r>
        <w:rPr>
          <w:sz w:val="20"/>
          <w:szCs w:val="20"/>
        </w:rPr>
        <w:t xml:space="preserve">                                                                                  конкурса по отбору управляющей компании</w:t>
      </w:r>
    </w:p>
    <w:p w:rsidR="00E5166B" w:rsidRDefault="00E5166B" w:rsidP="00E5166B">
      <w:pPr>
        <w:autoSpaceDE w:val="0"/>
        <w:autoSpaceDN w:val="0"/>
        <w:adjustRightInd w:val="0"/>
        <w:ind w:firstLine="540"/>
        <w:jc w:val="center"/>
        <w:rPr>
          <w:sz w:val="20"/>
          <w:szCs w:val="20"/>
        </w:rPr>
      </w:pPr>
      <w:r>
        <w:rPr>
          <w:sz w:val="20"/>
          <w:szCs w:val="20"/>
        </w:rPr>
        <w:t xml:space="preserve">                                                                                    для заключения договора доверительного управления</w:t>
      </w:r>
    </w:p>
    <w:p w:rsidR="00E5166B" w:rsidRDefault="00E5166B" w:rsidP="00E5166B">
      <w:pPr>
        <w:autoSpaceDE w:val="0"/>
        <w:autoSpaceDN w:val="0"/>
        <w:adjustRightInd w:val="0"/>
        <w:ind w:firstLine="540"/>
        <w:jc w:val="right"/>
        <w:rPr>
          <w:sz w:val="20"/>
          <w:szCs w:val="20"/>
        </w:rPr>
      </w:pPr>
      <w:r>
        <w:rPr>
          <w:sz w:val="20"/>
          <w:szCs w:val="20"/>
        </w:rPr>
        <w:t xml:space="preserve">средствами компенсационного фонда </w:t>
      </w:r>
      <w:r w:rsidR="0088237F">
        <w:rPr>
          <w:sz w:val="20"/>
          <w:szCs w:val="20"/>
        </w:rPr>
        <w:t>Союза</w:t>
      </w:r>
      <w:r>
        <w:rPr>
          <w:sz w:val="20"/>
          <w:szCs w:val="20"/>
        </w:rPr>
        <w:t xml:space="preserve"> «УрСО АУ»</w:t>
      </w:r>
    </w:p>
    <w:p w:rsidR="00E5166B" w:rsidRDefault="00E5166B" w:rsidP="00E5166B">
      <w:pPr>
        <w:autoSpaceDE w:val="0"/>
        <w:autoSpaceDN w:val="0"/>
        <w:adjustRightInd w:val="0"/>
        <w:ind w:firstLine="540"/>
        <w:jc w:val="right"/>
        <w:rPr>
          <w:sz w:val="20"/>
          <w:szCs w:val="20"/>
        </w:rPr>
      </w:pPr>
    </w:p>
    <w:p w:rsidR="00E5166B" w:rsidRDefault="00E5166B" w:rsidP="00E5166B">
      <w:pPr>
        <w:autoSpaceDE w:val="0"/>
        <w:autoSpaceDN w:val="0"/>
        <w:adjustRightInd w:val="0"/>
        <w:ind w:firstLine="540"/>
        <w:jc w:val="right"/>
        <w:rPr>
          <w:sz w:val="20"/>
          <w:szCs w:val="20"/>
        </w:rPr>
      </w:pPr>
    </w:p>
    <w:p w:rsidR="00E5166B" w:rsidRDefault="00E5166B" w:rsidP="00E5166B">
      <w:r>
        <w:t xml:space="preserve">                                                                                                 В Конкурсную комиссию</w:t>
      </w:r>
    </w:p>
    <w:p w:rsidR="00E5166B" w:rsidRPr="00E5166B" w:rsidRDefault="00E5166B" w:rsidP="00E5166B">
      <w:r>
        <w:t xml:space="preserve">                                                                                                          </w:t>
      </w:r>
      <w:r w:rsidR="0088237F">
        <w:t>Союза</w:t>
      </w:r>
      <w:r>
        <w:t xml:space="preserve"> «УрСО АУ»</w:t>
      </w:r>
    </w:p>
    <w:p w:rsidR="00AF2DB3" w:rsidRDefault="00AF2DB3" w:rsidP="007A5A5E">
      <w:pPr>
        <w:autoSpaceDE w:val="0"/>
        <w:autoSpaceDN w:val="0"/>
        <w:adjustRightInd w:val="0"/>
        <w:ind w:firstLine="540"/>
        <w:jc w:val="both"/>
      </w:pPr>
    </w:p>
    <w:p w:rsidR="00E5166B" w:rsidRPr="00E5166B" w:rsidRDefault="00E5166B" w:rsidP="007A5A5E">
      <w:pPr>
        <w:autoSpaceDE w:val="0"/>
        <w:autoSpaceDN w:val="0"/>
        <w:adjustRightInd w:val="0"/>
        <w:ind w:firstLine="540"/>
        <w:jc w:val="both"/>
        <w:rPr>
          <w:sz w:val="20"/>
          <w:szCs w:val="20"/>
        </w:rPr>
      </w:pPr>
      <w:r>
        <w:t xml:space="preserve">                                                                                                    </w:t>
      </w:r>
      <w:r w:rsidRPr="00E5166B">
        <w:rPr>
          <w:sz w:val="20"/>
          <w:szCs w:val="20"/>
        </w:rPr>
        <w:t>На бланке организации</w:t>
      </w:r>
    </w:p>
    <w:p w:rsidR="00E5166B" w:rsidRDefault="00E5166B" w:rsidP="007A5A5E">
      <w:pPr>
        <w:autoSpaceDE w:val="0"/>
        <w:autoSpaceDN w:val="0"/>
        <w:adjustRightInd w:val="0"/>
        <w:ind w:firstLine="540"/>
        <w:jc w:val="both"/>
        <w:rPr>
          <w:sz w:val="20"/>
          <w:szCs w:val="20"/>
        </w:rPr>
      </w:pPr>
      <w:r w:rsidRPr="00E5166B">
        <w:rPr>
          <w:sz w:val="20"/>
          <w:szCs w:val="20"/>
        </w:rPr>
        <w:t xml:space="preserve">                                                                                                         </w:t>
      </w:r>
      <w:r>
        <w:rPr>
          <w:sz w:val="20"/>
          <w:szCs w:val="20"/>
        </w:rPr>
        <w:t xml:space="preserve">                    </w:t>
      </w:r>
      <w:r w:rsidRPr="00E5166B">
        <w:rPr>
          <w:sz w:val="20"/>
          <w:szCs w:val="20"/>
        </w:rPr>
        <w:t xml:space="preserve"> дата,</w:t>
      </w:r>
      <w:r>
        <w:rPr>
          <w:sz w:val="20"/>
          <w:szCs w:val="20"/>
        </w:rPr>
        <w:t xml:space="preserve"> </w:t>
      </w:r>
      <w:r w:rsidRPr="00E5166B">
        <w:rPr>
          <w:sz w:val="20"/>
          <w:szCs w:val="20"/>
        </w:rPr>
        <w:t>исх.</w:t>
      </w:r>
      <w:r>
        <w:rPr>
          <w:sz w:val="20"/>
          <w:szCs w:val="20"/>
        </w:rPr>
        <w:t xml:space="preserve"> </w:t>
      </w:r>
      <w:r w:rsidRPr="00E5166B">
        <w:rPr>
          <w:sz w:val="20"/>
          <w:szCs w:val="20"/>
        </w:rPr>
        <w:t>Номер</w:t>
      </w:r>
    </w:p>
    <w:p w:rsidR="00E5166B" w:rsidRDefault="00E5166B" w:rsidP="007A5A5E">
      <w:pPr>
        <w:autoSpaceDE w:val="0"/>
        <w:autoSpaceDN w:val="0"/>
        <w:adjustRightInd w:val="0"/>
        <w:ind w:firstLine="540"/>
        <w:jc w:val="both"/>
        <w:rPr>
          <w:sz w:val="20"/>
          <w:szCs w:val="20"/>
        </w:rPr>
      </w:pPr>
    </w:p>
    <w:p w:rsidR="00E5166B" w:rsidRPr="00E5166B" w:rsidRDefault="00E5166B" w:rsidP="00E5166B">
      <w:pPr>
        <w:autoSpaceDE w:val="0"/>
        <w:autoSpaceDN w:val="0"/>
        <w:adjustRightInd w:val="0"/>
        <w:ind w:firstLine="540"/>
        <w:jc w:val="center"/>
        <w:rPr>
          <w:b/>
          <w:sz w:val="20"/>
          <w:szCs w:val="20"/>
        </w:rPr>
      </w:pPr>
    </w:p>
    <w:p w:rsidR="00E5166B" w:rsidRPr="00E5166B" w:rsidRDefault="00E5166B" w:rsidP="00E5166B">
      <w:pPr>
        <w:autoSpaceDE w:val="0"/>
        <w:autoSpaceDN w:val="0"/>
        <w:adjustRightInd w:val="0"/>
        <w:ind w:firstLine="540"/>
        <w:jc w:val="center"/>
        <w:rPr>
          <w:b/>
          <w:sz w:val="28"/>
          <w:szCs w:val="28"/>
        </w:rPr>
      </w:pPr>
      <w:r w:rsidRPr="00E5166B">
        <w:rPr>
          <w:b/>
          <w:sz w:val="28"/>
          <w:szCs w:val="28"/>
        </w:rPr>
        <w:t>Конкурсная заявка</w:t>
      </w:r>
    </w:p>
    <w:p w:rsidR="00E5166B" w:rsidRDefault="00E5166B" w:rsidP="00E5166B">
      <w:pPr>
        <w:autoSpaceDE w:val="0"/>
        <w:autoSpaceDN w:val="0"/>
        <w:adjustRightInd w:val="0"/>
        <w:ind w:firstLine="540"/>
        <w:jc w:val="center"/>
        <w:rPr>
          <w:b/>
        </w:rPr>
      </w:pPr>
      <w:r>
        <w:rPr>
          <w:b/>
        </w:rPr>
        <w:t xml:space="preserve">на участие в конкурсе по отбору управляющей компании для заключения договора доверительного управления средствами компенсационного фонда </w:t>
      </w:r>
      <w:r w:rsidR="007D1B01">
        <w:rPr>
          <w:b/>
        </w:rPr>
        <w:t>С</w:t>
      </w:r>
      <w:r w:rsidR="0088237F">
        <w:rPr>
          <w:b/>
        </w:rPr>
        <w:t>оюза</w:t>
      </w:r>
      <w:r>
        <w:rPr>
          <w:b/>
        </w:rPr>
        <w:t xml:space="preserve"> «УрСО АУ»</w:t>
      </w:r>
    </w:p>
    <w:p w:rsidR="00E5166B" w:rsidRDefault="00E5166B" w:rsidP="00E5166B">
      <w:pPr>
        <w:autoSpaceDE w:val="0"/>
        <w:autoSpaceDN w:val="0"/>
        <w:adjustRightInd w:val="0"/>
        <w:ind w:firstLine="540"/>
        <w:jc w:val="center"/>
        <w:rPr>
          <w:b/>
        </w:rPr>
      </w:pPr>
    </w:p>
    <w:p w:rsidR="00E5166B" w:rsidRDefault="0095224F" w:rsidP="00417558">
      <w:pPr>
        <w:pBdr>
          <w:bottom w:val="single" w:sz="12" w:space="1" w:color="auto"/>
        </w:pBdr>
        <w:ind w:firstLine="720"/>
        <w:jc w:val="both"/>
      </w:pPr>
      <w:r>
        <w:t xml:space="preserve">1. </w:t>
      </w:r>
      <w:r w:rsidR="00E5166B">
        <w:t>Изучив «</w:t>
      </w:r>
      <w:r w:rsidR="00E5166B" w:rsidRPr="00E5166B">
        <w:t>Положение</w:t>
      </w:r>
      <w:r w:rsidR="00E5166B">
        <w:t xml:space="preserve"> </w:t>
      </w:r>
      <w:r w:rsidR="00E5166B" w:rsidRPr="00E5166B">
        <w:t>о проведении конкурса по отбору управляющей компании для заключения</w:t>
      </w:r>
      <w:r>
        <w:t xml:space="preserve"> </w:t>
      </w:r>
      <w:r w:rsidR="00E5166B" w:rsidRPr="00E5166B">
        <w:t>договора доверительного управления средствами компенсационного фонда</w:t>
      </w:r>
      <w:r>
        <w:t xml:space="preserve"> </w:t>
      </w:r>
      <w:r w:rsidR="0088237F">
        <w:t>Союза</w:t>
      </w:r>
      <w:r w:rsidR="00E5166B" w:rsidRPr="00E5166B">
        <w:t xml:space="preserve"> «Уральская саморегулируемая организация</w:t>
      </w:r>
      <w:r>
        <w:t xml:space="preserve"> </w:t>
      </w:r>
      <w:r w:rsidR="00E5166B" w:rsidRPr="00E5166B">
        <w:t>арбитражных управляющих»</w:t>
      </w:r>
      <w:r>
        <w:t xml:space="preserve"> (</w:t>
      </w:r>
      <w:r w:rsidR="0088237F">
        <w:t>Союз</w:t>
      </w:r>
      <w:r>
        <w:t xml:space="preserve"> «УрСО АУ»), извещение о проведении конкурса и </w:t>
      </w:r>
      <w:r w:rsidR="000D5738">
        <w:t xml:space="preserve">иную </w:t>
      </w:r>
      <w:r>
        <w:t>документацию,</w:t>
      </w:r>
    </w:p>
    <w:p w:rsidR="0095224F" w:rsidRDefault="0095224F" w:rsidP="0095224F">
      <w:pPr>
        <w:pBdr>
          <w:bottom w:val="single" w:sz="12" w:space="1" w:color="auto"/>
        </w:pBdr>
        <w:jc w:val="both"/>
      </w:pPr>
    </w:p>
    <w:p w:rsidR="0095224F" w:rsidRDefault="0095224F" w:rsidP="0095224F">
      <w:pPr>
        <w:jc w:val="center"/>
      </w:pPr>
      <w:r>
        <w:t>полное наименование организации - участника конкурса</w:t>
      </w:r>
    </w:p>
    <w:p w:rsidR="0095224F" w:rsidRDefault="0095224F" w:rsidP="0095224F">
      <w:pPr>
        <w:jc w:val="center"/>
      </w:pPr>
      <w:r>
        <w:t>в лице________________________________________________________________________</w:t>
      </w:r>
    </w:p>
    <w:p w:rsidR="0095224F" w:rsidRDefault="0095224F" w:rsidP="0095224F">
      <w:pPr>
        <w:jc w:val="center"/>
      </w:pPr>
      <w:r>
        <w:t>наименование должности руководителя Ф.И.О.</w:t>
      </w:r>
    </w:p>
    <w:p w:rsidR="0095224F" w:rsidRDefault="0095224F" w:rsidP="0095224F">
      <w:pPr>
        <w:jc w:val="both"/>
      </w:pPr>
    </w:p>
    <w:p w:rsidR="0095224F" w:rsidRDefault="0095224F" w:rsidP="0095224F">
      <w:pPr>
        <w:jc w:val="both"/>
      </w:pPr>
      <w:r>
        <w:t>сообщает о согласии участвовать в конкурсе на условиях, установленных в указанных выше документах, а в случае победы</w:t>
      </w:r>
      <w:r w:rsidR="00EC1DC3">
        <w:t xml:space="preserve"> в конкурсе</w:t>
      </w:r>
      <w:r>
        <w:t>, подписать договор доверительного управления в объеме и на условиях, содержащихся в настоящем Положении.</w:t>
      </w:r>
    </w:p>
    <w:p w:rsidR="0095224F" w:rsidRDefault="0095224F" w:rsidP="0095224F">
      <w:pPr>
        <w:jc w:val="both"/>
      </w:pPr>
    </w:p>
    <w:p w:rsidR="0095224F" w:rsidRDefault="0095224F" w:rsidP="0095224F">
      <w:pPr>
        <w:ind w:firstLine="708"/>
        <w:jc w:val="both"/>
      </w:pPr>
      <w:r>
        <w:t>2. Сообщаем о себе следующие сведения:</w:t>
      </w:r>
    </w:p>
    <w:p w:rsidR="0095224F" w:rsidRDefault="0095224F" w:rsidP="0095224F">
      <w:pPr>
        <w:jc w:val="both"/>
      </w:pPr>
      <w:r>
        <w:t>а) наименование управляющей компании__________________________________________</w:t>
      </w:r>
    </w:p>
    <w:p w:rsidR="0095224F" w:rsidRDefault="00E54922" w:rsidP="0095224F">
      <w:pPr>
        <w:jc w:val="both"/>
      </w:pPr>
      <w:r>
        <w:t>б) лицензия</w:t>
      </w:r>
      <w:r w:rsidR="0095224F">
        <w:t xml:space="preserve"> на деятельность по управлению инвестиционными фондами, паевыми инвестиционными фондами и негосударственными пенсионными фондами_____________</w:t>
      </w:r>
    </w:p>
    <w:p w:rsidR="00BE1958" w:rsidRDefault="0095224F" w:rsidP="0095224F">
      <w:pPr>
        <w:jc w:val="both"/>
      </w:pPr>
      <w:proofErr w:type="gramStart"/>
      <w:r>
        <w:t>в)</w:t>
      </w:r>
      <w:r w:rsidR="00BE1958">
        <w:t xml:space="preserve"> </w:t>
      </w:r>
      <w:r>
        <w:t xml:space="preserve"> </w:t>
      </w:r>
      <w:r w:rsidR="00410718">
        <w:t>размер</w:t>
      </w:r>
      <w:proofErr w:type="gramEnd"/>
      <w:r w:rsidR="00410718">
        <w:t xml:space="preserve"> активов, находящихся в управлении в течение года, предшествующего году проведения конкурса (по состоянию на последнюю отчетную дату каждого квартала), а также по состоянию на последнюю отчетную дату каждого квартала года, в котором проводится конкурс, инвестиционные резервы акционерных инвестиционных фондов, активы паевых инвестиционных фондов, пенсионные резервы негосударственных пенсионных фондов, средства пенсионных накоплений составляет_____________________</w:t>
      </w:r>
    </w:p>
    <w:p w:rsidR="0095224F" w:rsidRDefault="00BE1958" w:rsidP="0095224F">
      <w:pPr>
        <w:jc w:val="both"/>
      </w:pPr>
      <w:r>
        <w:t xml:space="preserve">г) </w:t>
      </w:r>
      <w:r w:rsidR="000D5738">
        <w:t>продолжительность деятельности управляющей компании по управлению  инвестиционными фондами,</w:t>
      </w:r>
      <w:r w:rsidR="000D5738" w:rsidRPr="00417558">
        <w:t xml:space="preserve"> </w:t>
      </w:r>
      <w:r w:rsidR="000D5738">
        <w:t>паевыми инвестиционными фондами и негосударственными пенсионными фондами на дату подачи заявки______________________________________</w:t>
      </w:r>
    </w:p>
    <w:p w:rsidR="00417558" w:rsidRDefault="00BE1958" w:rsidP="0095224F">
      <w:pPr>
        <w:jc w:val="both"/>
      </w:pPr>
      <w:r>
        <w:t xml:space="preserve">д) </w:t>
      </w:r>
      <w:r w:rsidR="000D5738">
        <w:t xml:space="preserve">собственные средства в </w:t>
      </w:r>
      <w:proofErr w:type="spellStart"/>
      <w:r w:rsidR="000D5738">
        <w:t>размере__________________________________________рублей</w:t>
      </w:r>
      <w:proofErr w:type="spellEnd"/>
    </w:p>
    <w:p w:rsidR="000D5738" w:rsidRDefault="00BE4174" w:rsidP="000D5738">
      <w:pPr>
        <w:jc w:val="both"/>
      </w:pPr>
      <w:r>
        <w:t>е</w:t>
      </w:r>
      <w:r w:rsidR="00BE1958">
        <w:t xml:space="preserve">) </w:t>
      </w:r>
      <w:r w:rsidR="000D5738">
        <w:t>в отношении________________________________________________________________</w:t>
      </w:r>
    </w:p>
    <w:p w:rsidR="000D5738" w:rsidRDefault="000D5738" w:rsidP="000D5738">
      <w:pPr>
        <w:jc w:val="both"/>
      </w:pPr>
      <w:r>
        <w:t xml:space="preserve">                                       наименование организации - участника конкурса</w:t>
      </w:r>
    </w:p>
    <w:p w:rsidR="006311B9" w:rsidRDefault="006311B9" w:rsidP="006311B9">
      <w:pPr>
        <w:autoSpaceDE w:val="0"/>
        <w:autoSpaceDN w:val="0"/>
        <w:adjustRightInd w:val="0"/>
        <w:jc w:val="both"/>
      </w:pPr>
      <w:r>
        <w:t xml:space="preserve">в течение 2 лет, предшествующих дате подачи заявки, не применялись процедуры, предусматриваемые в деле о несостоятельности (банкротстве), либо санкции в виде аннулирования или приостановления действия лицензии на деятельность по управлению </w:t>
      </w:r>
      <w:r>
        <w:lastRenderedPageBreak/>
        <w:t>инвестиционными фондами, паевыми инвестиционными фондами и негосударственными пенсионными фондами;</w:t>
      </w:r>
    </w:p>
    <w:p w:rsidR="00BE3B3D" w:rsidRDefault="00BE4174" w:rsidP="000D5738">
      <w:pPr>
        <w:jc w:val="both"/>
      </w:pPr>
      <w:r>
        <w:t>ж</w:t>
      </w:r>
      <w:r w:rsidR="00377381">
        <w:t xml:space="preserve">) наличие сотрудников, </w:t>
      </w:r>
      <w:r w:rsidR="000C764B">
        <w:t xml:space="preserve">соответствующих </w:t>
      </w:r>
      <w:proofErr w:type="spellStart"/>
      <w:r w:rsidR="000C764B">
        <w:t>квалифицикационным</w:t>
      </w:r>
      <w:proofErr w:type="spellEnd"/>
      <w:r w:rsidR="000C764B">
        <w:t xml:space="preserve"> требованиям, предъявляемых к специалистам управляющих компаний инвестиционных фондов, паевых инвестиционных фондов и негосударственных пенсионных фондов в соответствии с законодательством РФ, и имеющих на дату подачи заявки на участие в конкурсе стаж работы не менее 2 лет в управляющих компаниях акционерных инвестиционных фондов, паевых инвестиционных фондов и негосударственных пенсионных фондов либо в иных организациях - профессиональных участниках рынка ценных бумаг___________________</w:t>
      </w:r>
    </w:p>
    <w:p w:rsidR="00417558" w:rsidRDefault="006A69AC" w:rsidP="00417558">
      <w:pPr>
        <w:ind w:firstLine="708"/>
        <w:jc w:val="both"/>
      </w:pPr>
      <w:r>
        <w:t xml:space="preserve">3. </w:t>
      </w:r>
      <w:r w:rsidR="00417558">
        <w:t>Настоящей заявкой гарантируем достоверность представленных нами информации и документов, подтверждаем право организатора конкурса запрашивать у на</w:t>
      </w:r>
      <w:r w:rsidR="00067E45">
        <w:t>с, в соответствующих органах и</w:t>
      </w:r>
      <w:r w:rsidR="00417558">
        <w:t xml:space="preserve"> упомянутых в нашей заявке юридических и физических лиц информацию, уточняющую сведения, содержащихся в нашей заявке.</w:t>
      </w:r>
    </w:p>
    <w:p w:rsidR="00417558" w:rsidRDefault="00AD30CB" w:rsidP="00417558">
      <w:pPr>
        <w:ind w:firstLine="708"/>
        <w:jc w:val="both"/>
      </w:pPr>
      <w:r>
        <w:t>4</w:t>
      </w:r>
      <w:r w:rsidR="00417558">
        <w:t>. Если по итогам конкурса Организатор конкурса предложит нам заключить договор доверительного управления, мы берем на себя обязательство оказать услуги на т</w:t>
      </w:r>
      <w:r w:rsidR="00EC1DC3">
        <w:t>ребуемых условиях, обеспечить в</w:t>
      </w:r>
      <w:r w:rsidR="00227581">
        <w:t xml:space="preserve">ыполнение указанных </w:t>
      </w:r>
      <w:r w:rsidR="00417558">
        <w:t>обязательств в соответствии с требованиями документации</w:t>
      </w:r>
      <w:r w:rsidR="00227581">
        <w:t>.</w:t>
      </w:r>
    </w:p>
    <w:p w:rsidR="003C2346" w:rsidRDefault="00CD68EE" w:rsidP="00417558">
      <w:pPr>
        <w:pBdr>
          <w:bottom w:val="single" w:sz="12" w:space="1" w:color="auto"/>
        </w:pBdr>
        <w:ind w:firstLine="708"/>
        <w:jc w:val="both"/>
      </w:pPr>
      <w:r>
        <w:t>5</w:t>
      </w:r>
      <w:r w:rsidR="003C2346">
        <w:t>. Сообщаем, что для оперативного уведомления нас по вопросам организационного характера и взаимодействия с Заказчиком нами уполномочен</w:t>
      </w:r>
    </w:p>
    <w:p w:rsidR="003C2346" w:rsidRDefault="003C2346" w:rsidP="00417558">
      <w:pPr>
        <w:pBdr>
          <w:bottom w:val="single" w:sz="12" w:space="1" w:color="auto"/>
        </w:pBdr>
        <w:ind w:firstLine="708"/>
        <w:jc w:val="both"/>
      </w:pPr>
    </w:p>
    <w:p w:rsidR="003C2346" w:rsidRDefault="003C2346" w:rsidP="003C2346">
      <w:pPr>
        <w:jc w:val="center"/>
      </w:pPr>
      <w:r>
        <w:t>Ф.И.О. полностью, должность и контактную информацию уполномоченного лица</w:t>
      </w:r>
    </w:p>
    <w:p w:rsidR="003C2346" w:rsidRDefault="003C2346" w:rsidP="003C2346">
      <w:pPr>
        <w:jc w:val="center"/>
      </w:pPr>
    </w:p>
    <w:p w:rsidR="003C2346" w:rsidRDefault="00CD68EE" w:rsidP="00CD68EE">
      <w:pPr>
        <w:ind w:firstLine="720"/>
      </w:pPr>
      <w:r>
        <w:t>6</w:t>
      </w:r>
      <w:r w:rsidR="003C2346">
        <w:t>. Адрес участника конкурса:</w:t>
      </w:r>
    </w:p>
    <w:p w:rsidR="003C2346" w:rsidRDefault="003C2346" w:rsidP="003C2346">
      <w:pPr>
        <w:jc w:val="center"/>
      </w:pPr>
      <w:r>
        <w:t>юридический__________________________________________________________________</w:t>
      </w:r>
    </w:p>
    <w:p w:rsidR="003C2346" w:rsidRDefault="003C2346" w:rsidP="003C2346">
      <w:pPr>
        <w:jc w:val="center"/>
      </w:pPr>
      <w:r>
        <w:t>фактический__________________________________________________________________</w:t>
      </w:r>
    </w:p>
    <w:p w:rsidR="003C2346" w:rsidRDefault="003C2346" w:rsidP="003C2346">
      <w:pPr>
        <w:jc w:val="center"/>
      </w:pPr>
    </w:p>
    <w:p w:rsidR="003C2346" w:rsidRDefault="00C95323" w:rsidP="007A0934">
      <w:pPr>
        <w:ind w:firstLine="708"/>
        <w:jc w:val="center"/>
      </w:pPr>
      <w:r>
        <w:t>7</w:t>
      </w:r>
      <w:r w:rsidR="003C2346">
        <w:t>. Телефон____</w:t>
      </w:r>
      <w:r w:rsidR="007A0934">
        <w:t>________, факс________________</w:t>
      </w:r>
      <w:r w:rsidR="003C2346">
        <w:t>, э</w:t>
      </w:r>
      <w:r w:rsidR="007A0934">
        <w:t>лектронный адрес____________</w:t>
      </w:r>
    </w:p>
    <w:p w:rsidR="003C2346" w:rsidRDefault="003C2346" w:rsidP="003C2346">
      <w:pPr>
        <w:jc w:val="center"/>
      </w:pPr>
    </w:p>
    <w:p w:rsidR="003C2346" w:rsidRDefault="00C95323" w:rsidP="007A0934">
      <w:pPr>
        <w:ind w:firstLine="708"/>
      </w:pPr>
      <w:r>
        <w:t>8</w:t>
      </w:r>
      <w:r w:rsidR="003C2346">
        <w:t>. Банковские реквизиты __________________________________________________________________________________________________________________________________________________________</w:t>
      </w:r>
    </w:p>
    <w:p w:rsidR="003C2346" w:rsidRDefault="003C2346" w:rsidP="003C2346"/>
    <w:p w:rsidR="003C2346" w:rsidRDefault="00C95323" w:rsidP="007A0934">
      <w:pPr>
        <w:pBdr>
          <w:bottom w:val="single" w:sz="12" w:space="2" w:color="auto"/>
        </w:pBdr>
        <w:ind w:firstLine="708"/>
      </w:pPr>
      <w:r>
        <w:t>9</w:t>
      </w:r>
      <w:r w:rsidR="003C2346">
        <w:t>. Корреспонденцию в наш ад</w:t>
      </w:r>
      <w:r w:rsidR="00EC1DC3">
        <w:t>рес просим направлять по адресу:</w:t>
      </w:r>
    </w:p>
    <w:p w:rsidR="00EC1DC3" w:rsidRDefault="00EC1DC3" w:rsidP="007A0934">
      <w:pPr>
        <w:pBdr>
          <w:bottom w:val="single" w:sz="12" w:space="2" w:color="auto"/>
        </w:pBdr>
      </w:pPr>
    </w:p>
    <w:p w:rsidR="00EC1DC3" w:rsidRDefault="00EC1DC3" w:rsidP="003C2346"/>
    <w:p w:rsidR="00EC1DC3" w:rsidRDefault="00C95323" w:rsidP="007A0934">
      <w:pPr>
        <w:ind w:firstLine="708"/>
      </w:pPr>
      <w:r>
        <w:t>10</w:t>
      </w:r>
      <w:r w:rsidR="00EC1DC3">
        <w:t>. К настоящей заявке прилагаются документ</w:t>
      </w:r>
      <w:r w:rsidR="007A0934">
        <w:t>ы согласно описи на__________</w:t>
      </w:r>
      <w:proofErr w:type="spellStart"/>
      <w:r w:rsidR="00EC1DC3">
        <w:t>стр</w:t>
      </w:r>
      <w:proofErr w:type="spellEnd"/>
      <w:r w:rsidR="00EC1DC3">
        <w:t>.</w:t>
      </w:r>
    </w:p>
    <w:p w:rsidR="00EC1DC3" w:rsidRDefault="00EC1DC3" w:rsidP="003C2346"/>
    <w:p w:rsidR="00EC1DC3" w:rsidRDefault="00C95323" w:rsidP="007A0934">
      <w:pPr>
        <w:pBdr>
          <w:bottom w:val="single" w:sz="12" w:space="1" w:color="auto"/>
        </w:pBdr>
        <w:ind w:firstLine="708"/>
      </w:pPr>
      <w:r>
        <w:t>11</w:t>
      </w:r>
      <w:r w:rsidR="00EC1DC3">
        <w:t>. Сообщаем также следующую дополнительную информацию:</w:t>
      </w:r>
    </w:p>
    <w:p w:rsidR="00EC1DC3" w:rsidRDefault="00EC1DC3" w:rsidP="003C2346">
      <w:pPr>
        <w:pBdr>
          <w:bottom w:val="single" w:sz="12" w:space="1" w:color="auto"/>
        </w:pBdr>
      </w:pPr>
    </w:p>
    <w:p w:rsidR="00EC1DC3" w:rsidRDefault="00BE3B3D" w:rsidP="00BE3B3D">
      <w:pPr>
        <w:jc w:val="both"/>
      </w:pPr>
      <w:r>
        <w:t>(</w:t>
      </w:r>
      <w:r w:rsidR="007078CC">
        <w:t>представляемая информация в соответствии с п.п. 3.1.</w:t>
      </w:r>
      <w:r w:rsidR="003D34D1">
        <w:t>2</w:t>
      </w:r>
      <w:r w:rsidR="007078CC">
        <w:t>, 3.1.5</w:t>
      </w:r>
      <w:r>
        <w:t>)</w:t>
      </w:r>
    </w:p>
    <w:p w:rsidR="00EC1DC3" w:rsidRDefault="00EC1DC3" w:rsidP="003C2346"/>
    <w:p w:rsidR="00EC1DC3" w:rsidRDefault="00EC1DC3" w:rsidP="003C2346">
      <w:r w:rsidRPr="00EC1DC3">
        <w:rPr>
          <w:b/>
        </w:rPr>
        <w:t>Руководитель организации</w:t>
      </w:r>
      <w:r>
        <w:t>___________________________ (Фамилия И.О.)</w:t>
      </w:r>
    </w:p>
    <w:p w:rsidR="00EC1DC3" w:rsidRDefault="00EC1DC3" w:rsidP="00EC1DC3">
      <w:pPr>
        <w:jc w:val="center"/>
        <w:rPr>
          <w:sz w:val="20"/>
          <w:szCs w:val="20"/>
        </w:rPr>
      </w:pPr>
      <w:r w:rsidRPr="00EC1DC3">
        <w:rPr>
          <w:sz w:val="20"/>
          <w:szCs w:val="20"/>
        </w:rPr>
        <w:t>(подпись)</w:t>
      </w:r>
    </w:p>
    <w:p w:rsidR="00EC1DC3" w:rsidRDefault="00EC1DC3" w:rsidP="00EC1DC3">
      <w:pPr>
        <w:jc w:val="center"/>
        <w:rPr>
          <w:sz w:val="20"/>
          <w:szCs w:val="20"/>
        </w:rPr>
      </w:pPr>
    </w:p>
    <w:p w:rsidR="00EC1DC3" w:rsidRDefault="00EC1DC3" w:rsidP="00EC1DC3">
      <w:pPr>
        <w:jc w:val="center"/>
        <w:rPr>
          <w:sz w:val="20"/>
          <w:szCs w:val="20"/>
        </w:rPr>
      </w:pPr>
    </w:p>
    <w:p w:rsidR="00EC1DC3" w:rsidRPr="00EC1DC3" w:rsidRDefault="00EC1DC3" w:rsidP="00EC1DC3">
      <w:r w:rsidRPr="00EC1DC3">
        <w:rPr>
          <w:b/>
        </w:rPr>
        <w:t>Главный бухгалтер</w:t>
      </w:r>
      <w:r>
        <w:t>___________________________________(Фамилия И.О.)</w:t>
      </w:r>
    </w:p>
    <w:p w:rsidR="00EC1DC3" w:rsidRDefault="00EC1DC3" w:rsidP="00EC1DC3">
      <w:pPr>
        <w:jc w:val="center"/>
        <w:rPr>
          <w:sz w:val="20"/>
          <w:szCs w:val="20"/>
        </w:rPr>
      </w:pPr>
      <w:r w:rsidRPr="00EC1DC3">
        <w:rPr>
          <w:sz w:val="20"/>
          <w:szCs w:val="20"/>
        </w:rPr>
        <w:t>(подпись)</w:t>
      </w:r>
    </w:p>
    <w:p w:rsidR="003C2346" w:rsidRPr="00E5166B" w:rsidRDefault="007A0934" w:rsidP="003C2346">
      <w:r>
        <w:t>М.П.</w:t>
      </w:r>
    </w:p>
    <w:p w:rsidR="00E5166B" w:rsidRDefault="00E5166B" w:rsidP="00E5166B">
      <w:pPr>
        <w:autoSpaceDE w:val="0"/>
        <w:autoSpaceDN w:val="0"/>
        <w:adjustRightInd w:val="0"/>
        <w:ind w:firstLine="540"/>
        <w:jc w:val="center"/>
      </w:pPr>
    </w:p>
    <w:p w:rsidR="004F5F66" w:rsidRDefault="004F5F66" w:rsidP="00E5166B">
      <w:pPr>
        <w:autoSpaceDE w:val="0"/>
        <w:autoSpaceDN w:val="0"/>
        <w:adjustRightInd w:val="0"/>
        <w:ind w:firstLine="540"/>
        <w:jc w:val="center"/>
      </w:pPr>
    </w:p>
    <w:p w:rsidR="004F5F66" w:rsidRDefault="004F5F66" w:rsidP="00E5166B">
      <w:pPr>
        <w:autoSpaceDE w:val="0"/>
        <w:autoSpaceDN w:val="0"/>
        <w:adjustRightInd w:val="0"/>
        <w:ind w:firstLine="540"/>
        <w:jc w:val="center"/>
      </w:pPr>
    </w:p>
    <w:p w:rsidR="004F5F66" w:rsidRDefault="004F5F66" w:rsidP="00E5166B">
      <w:pPr>
        <w:autoSpaceDE w:val="0"/>
        <w:autoSpaceDN w:val="0"/>
        <w:adjustRightInd w:val="0"/>
        <w:ind w:firstLine="540"/>
        <w:jc w:val="center"/>
      </w:pPr>
    </w:p>
    <w:p w:rsidR="004F5F66" w:rsidRDefault="004F5F66" w:rsidP="00E5166B">
      <w:pPr>
        <w:autoSpaceDE w:val="0"/>
        <w:autoSpaceDN w:val="0"/>
        <w:adjustRightInd w:val="0"/>
        <w:ind w:firstLine="540"/>
        <w:jc w:val="center"/>
      </w:pPr>
    </w:p>
    <w:p w:rsidR="004F5F66" w:rsidRDefault="004F5F66" w:rsidP="00E5166B">
      <w:pPr>
        <w:autoSpaceDE w:val="0"/>
        <w:autoSpaceDN w:val="0"/>
        <w:adjustRightInd w:val="0"/>
        <w:ind w:firstLine="540"/>
        <w:jc w:val="center"/>
      </w:pPr>
    </w:p>
    <w:p w:rsidR="004F5F66" w:rsidRPr="004F5F66" w:rsidRDefault="004F5F66" w:rsidP="004F5F66">
      <w:pPr>
        <w:autoSpaceDE w:val="0"/>
        <w:autoSpaceDN w:val="0"/>
        <w:adjustRightInd w:val="0"/>
        <w:ind w:firstLine="540"/>
        <w:jc w:val="right"/>
      </w:pPr>
      <w:r w:rsidRPr="004F5F66">
        <w:t xml:space="preserve">Приложение №2  </w:t>
      </w:r>
    </w:p>
    <w:p w:rsidR="004F5F66" w:rsidRDefault="004F5F66" w:rsidP="00E5166B">
      <w:pPr>
        <w:autoSpaceDE w:val="0"/>
        <w:autoSpaceDN w:val="0"/>
        <w:adjustRightInd w:val="0"/>
        <w:ind w:firstLine="540"/>
        <w:jc w:val="center"/>
      </w:pPr>
    </w:p>
    <w:p w:rsidR="004F5F66" w:rsidRPr="005007B0" w:rsidRDefault="004F5F66" w:rsidP="004F5F66">
      <w:pPr>
        <w:spacing w:line="360" w:lineRule="auto"/>
        <w:ind w:firstLine="709"/>
        <w:jc w:val="both"/>
      </w:pPr>
      <w:r w:rsidRPr="005007B0">
        <w:t>Критерии конкурса и коэффициенты:</w:t>
      </w:r>
    </w:p>
    <w:p w:rsidR="004F5F66" w:rsidRDefault="004F5F66" w:rsidP="004F5F66">
      <w:pPr>
        <w:spacing w:line="360" w:lineRule="auto"/>
        <w:ind w:firstLine="709"/>
        <w:jc w:val="both"/>
      </w:pPr>
      <w:r w:rsidRPr="005007B0">
        <w:t xml:space="preserve">1. Конкурсное предложение, раскрывающее размер вознаграждения управляющей компании, с расшифровкой перечня услуг, входящих в указанное вознаграждение, и исчисляемое в процентах от дохода от инвестирования средств, передаваемых в доверительное управление, а также размер необходимых расходов, связанных с инвестированием средств компенсационного фонда </w:t>
      </w:r>
      <w:r w:rsidR="004F5A35">
        <w:t>Союза</w:t>
      </w:r>
      <w:r w:rsidRPr="005007B0">
        <w:t xml:space="preserve"> (0,25 -  участник, предложивший минимальный размер вознаграждения управляющей компании</w:t>
      </w:r>
      <w:r>
        <w:t xml:space="preserve">, с учетом </w:t>
      </w:r>
      <w:r w:rsidRPr="005007B0">
        <w:t xml:space="preserve">необходимых расходов, связанных с инвестированием средств компенсационного фонда </w:t>
      </w:r>
      <w:r w:rsidR="004F5A35">
        <w:t>Союза</w:t>
      </w:r>
      <w:r w:rsidRPr="005007B0">
        <w:t>)</w:t>
      </w:r>
      <w:r>
        <w:t>.</w:t>
      </w:r>
    </w:p>
    <w:p w:rsidR="004F5F66" w:rsidRDefault="004F5F66" w:rsidP="004F5F66">
      <w:pPr>
        <w:spacing w:line="360" w:lineRule="auto"/>
        <w:ind w:firstLine="709"/>
        <w:jc w:val="both"/>
      </w:pPr>
      <w:r>
        <w:t xml:space="preserve">2. Конкурсное предложение, раскрывающее размер собственных средств управляющей компании </w:t>
      </w:r>
      <w:proofErr w:type="gramStart"/>
      <w:r>
        <w:t>( 0</w:t>
      </w:r>
      <w:proofErr w:type="gramEnd"/>
      <w:r>
        <w:t>,25 – участник, имеющий максимальный размер собственных средств).</w:t>
      </w:r>
    </w:p>
    <w:p w:rsidR="004F5F66" w:rsidRDefault="004F5F66" w:rsidP="004F5F66">
      <w:pPr>
        <w:spacing w:line="360" w:lineRule="auto"/>
        <w:ind w:firstLine="709"/>
        <w:jc w:val="both"/>
      </w:pPr>
      <w:r>
        <w:t>3. Конкурсное предложение, раскрывающее размер средств компенсационного (</w:t>
      </w:r>
      <w:proofErr w:type="spellStart"/>
      <w:r>
        <w:t>ых</w:t>
      </w:r>
      <w:proofErr w:type="spellEnd"/>
      <w:r>
        <w:t>) фонда (</w:t>
      </w:r>
      <w:proofErr w:type="spellStart"/>
      <w:r>
        <w:t>ов</w:t>
      </w:r>
      <w:proofErr w:type="spellEnd"/>
      <w:r>
        <w:t>) СРО АУ, находящихся в доверительном управлении, на дату подачи заявки (0,25 – участник, имеющий максимальный размер средств компенсационного (</w:t>
      </w:r>
      <w:proofErr w:type="spellStart"/>
      <w:r>
        <w:t>ых</w:t>
      </w:r>
      <w:proofErr w:type="spellEnd"/>
      <w:r>
        <w:t>) фонда (</w:t>
      </w:r>
      <w:proofErr w:type="spellStart"/>
      <w:r>
        <w:t>ов</w:t>
      </w:r>
      <w:proofErr w:type="spellEnd"/>
      <w:r>
        <w:t>) СРО АУ, находящихся в доверительном управлении на дату подачи заявки).</w:t>
      </w:r>
    </w:p>
    <w:p w:rsidR="004F5F66" w:rsidRPr="005007B0" w:rsidRDefault="004F5F66" w:rsidP="004F5F66">
      <w:pPr>
        <w:spacing w:line="360" w:lineRule="auto"/>
        <w:ind w:firstLine="709"/>
        <w:jc w:val="both"/>
      </w:pPr>
      <w:r>
        <w:t>4. Конкурсное предложение, раскрывающее максимальную доходность от управления средствами компенсационного фонда СРО АУ за год предшествующий дате проведения конкурса (0,25 – участник, имеющий</w:t>
      </w:r>
      <w:r w:rsidRPr="000A2FC4">
        <w:t xml:space="preserve"> </w:t>
      </w:r>
      <w:r>
        <w:t>максимальную доходность от управления средствами компенсационного фонда СРО АУ за год предшествующий дате проведения конкурса).</w:t>
      </w:r>
    </w:p>
    <w:p w:rsidR="004F5F66" w:rsidRPr="00E5166B" w:rsidRDefault="004F5F66" w:rsidP="00E5166B">
      <w:pPr>
        <w:autoSpaceDE w:val="0"/>
        <w:autoSpaceDN w:val="0"/>
        <w:adjustRightInd w:val="0"/>
        <w:ind w:firstLine="540"/>
        <w:jc w:val="center"/>
      </w:pPr>
    </w:p>
    <w:sectPr w:rsidR="004F5F66" w:rsidRPr="00E5166B" w:rsidSect="00417E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2439C"/>
    <w:multiLevelType w:val="hybridMultilevel"/>
    <w:tmpl w:val="18EEE1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6B307ED"/>
    <w:multiLevelType w:val="hybridMultilevel"/>
    <w:tmpl w:val="9BDA9662"/>
    <w:lvl w:ilvl="0" w:tplc="3DB26216">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07B7695"/>
    <w:multiLevelType w:val="hybridMultilevel"/>
    <w:tmpl w:val="6EB215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7D0B"/>
    <w:rsid w:val="00004027"/>
    <w:rsid w:val="00025500"/>
    <w:rsid w:val="00060AE6"/>
    <w:rsid w:val="00066037"/>
    <w:rsid w:val="00067E45"/>
    <w:rsid w:val="0008040F"/>
    <w:rsid w:val="000809E3"/>
    <w:rsid w:val="00094BBE"/>
    <w:rsid w:val="0009703F"/>
    <w:rsid w:val="000A0331"/>
    <w:rsid w:val="000A05E4"/>
    <w:rsid w:val="000A1642"/>
    <w:rsid w:val="000B2B4C"/>
    <w:rsid w:val="000C031A"/>
    <w:rsid w:val="000C764B"/>
    <w:rsid w:val="000D5738"/>
    <w:rsid w:val="000E3B1C"/>
    <w:rsid w:val="000F6B66"/>
    <w:rsid w:val="001030A9"/>
    <w:rsid w:val="00125B90"/>
    <w:rsid w:val="00125D81"/>
    <w:rsid w:val="00136733"/>
    <w:rsid w:val="00141704"/>
    <w:rsid w:val="00150D04"/>
    <w:rsid w:val="00157AC7"/>
    <w:rsid w:val="00161524"/>
    <w:rsid w:val="00164FBF"/>
    <w:rsid w:val="0016531D"/>
    <w:rsid w:val="001733A5"/>
    <w:rsid w:val="001849E9"/>
    <w:rsid w:val="001A0040"/>
    <w:rsid w:val="001B569E"/>
    <w:rsid w:val="001B78C1"/>
    <w:rsid w:val="001E67F4"/>
    <w:rsid w:val="001F1172"/>
    <w:rsid w:val="001F4190"/>
    <w:rsid w:val="001F4392"/>
    <w:rsid w:val="00204FF8"/>
    <w:rsid w:val="00227581"/>
    <w:rsid w:val="002444ED"/>
    <w:rsid w:val="00245815"/>
    <w:rsid w:val="0025596D"/>
    <w:rsid w:val="00280253"/>
    <w:rsid w:val="0028576B"/>
    <w:rsid w:val="00297B67"/>
    <w:rsid w:val="002B0B34"/>
    <w:rsid w:val="002D1CA4"/>
    <w:rsid w:val="002E1864"/>
    <w:rsid w:val="003254B8"/>
    <w:rsid w:val="00327CB4"/>
    <w:rsid w:val="003358CE"/>
    <w:rsid w:val="00367C09"/>
    <w:rsid w:val="003725DB"/>
    <w:rsid w:val="00377381"/>
    <w:rsid w:val="003928C1"/>
    <w:rsid w:val="003A1B21"/>
    <w:rsid w:val="003B59C3"/>
    <w:rsid w:val="003C0642"/>
    <w:rsid w:val="003C2346"/>
    <w:rsid w:val="003C759D"/>
    <w:rsid w:val="003D34D1"/>
    <w:rsid w:val="00402D4D"/>
    <w:rsid w:val="0040344A"/>
    <w:rsid w:val="0040645B"/>
    <w:rsid w:val="00410718"/>
    <w:rsid w:val="00417558"/>
    <w:rsid w:val="00417EA8"/>
    <w:rsid w:val="00426E3B"/>
    <w:rsid w:val="0045259A"/>
    <w:rsid w:val="00455412"/>
    <w:rsid w:val="00457706"/>
    <w:rsid w:val="00477D0B"/>
    <w:rsid w:val="004909AE"/>
    <w:rsid w:val="004D1EE4"/>
    <w:rsid w:val="004F2CD6"/>
    <w:rsid w:val="004F5A35"/>
    <w:rsid w:val="004F5F66"/>
    <w:rsid w:val="004F768E"/>
    <w:rsid w:val="005179CC"/>
    <w:rsid w:val="005265E9"/>
    <w:rsid w:val="00526ABA"/>
    <w:rsid w:val="005528EE"/>
    <w:rsid w:val="00560CF9"/>
    <w:rsid w:val="00593D97"/>
    <w:rsid w:val="005A27B1"/>
    <w:rsid w:val="005B72A5"/>
    <w:rsid w:val="005D51D6"/>
    <w:rsid w:val="005D5CB3"/>
    <w:rsid w:val="005E43CB"/>
    <w:rsid w:val="006032C5"/>
    <w:rsid w:val="006104F5"/>
    <w:rsid w:val="00625252"/>
    <w:rsid w:val="006311B9"/>
    <w:rsid w:val="00642994"/>
    <w:rsid w:val="00662C15"/>
    <w:rsid w:val="00680E17"/>
    <w:rsid w:val="006A69AC"/>
    <w:rsid w:val="006B2F45"/>
    <w:rsid w:val="006D6A5B"/>
    <w:rsid w:val="00701582"/>
    <w:rsid w:val="00704E0B"/>
    <w:rsid w:val="007078CC"/>
    <w:rsid w:val="00720B62"/>
    <w:rsid w:val="007446E0"/>
    <w:rsid w:val="00787710"/>
    <w:rsid w:val="007A0934"/>
    <w:rsid w:val="007A0A4B"/>
    <w:rsid w:val="007A296E"/>
    <w:rsid w:val="007A4AD5"/>
    <w:rsid w:val="007A5A5E"/>
    <w:rsid w:val="007B1969"/>
    <w:rsid w:val="007C4E3D"/>
    <w:rsid w:val="007D1B01"/>
    <w:rsid w:val="007D21A2"/>
    <w:rsid w:val="007E3830"/>
    <w:rsid w:val="007F0D63"/>
    <w:rsid w:val="007F4171"/>
    <w:rsid w:val="007F6403"/>
    <w:rsid w:val="008114E5"/>
    <w:rsid w:val="0081267E"/>
    <w:rsid w:val="008314B8"/>
    <w:rsid w:val="00842D5D"/>
    <w:rsid w:val="0085706A"/>
    <w:rsid w:val="008650D8"/>
    <w:rsid w:val="008720A8"/>
    <w:rsid w:val="00875798"/>
    <w:rsid w:val="008808CE"/>
    <w:rsid w:val="00881323"/>
    <w:rsid w:val="0088237F"/>
    <w:rsid w:val="008916DA"/>
    <w:rsid w:val="00894A02"/>
    <w:rsid w:val="008B4D37"/>
    <w:rsid w:val="008C7D22"/>
    <w:rsid w:val="008D1B8C"/>
    <w:rsid w:val="00932270"/>
    <w:rsid w:val="00951EB2"/>
    <w:rsid w:val="0095224F"/>
    <w:rsid w:val="0099014D"/>
    <w:rsid w:val="00994718"/>
    <w:rsid w:val="009A7043"/>
    <w:rsid w:val="009A726D"/>
    <w:rsid w:val="009F77E4"/>
    <w:rsid w:val="00A30524"/>
    <w:rsid w:val="00A3350D"/>
    <w:rsid w:val="00A34273"/>
    <w:rsid w:val="00A40133"/>
    <w:rsid w:val="00A40718"/>
    <w:rsid w:val="00A536DE"/>
    <w:rsid w:val="00A65C97"/>
    <w:rsid w:val="00A84A01"/>
    <w:rsid w:val="00AA2633"/>
    <w:rsid w:val="00AA4CA0"/>
    <w:rsid w:val="00AB775F"/>
    <w:rsid w:val="00AC30C6"/>
    <w:rsid w:val="00AC6E49"/>
    <w:rsid w:val="00AD30CB"/>
    <w:rsid w:val="00AE3D0B"/>
    <w:rsid w:val="00AF2DB3"/>
    <w:rsid w:val="00B463F9"/>
    <w:rsid w:val="00B5067E"/>
    <w:rsid w:val="00B50AE0"/>
    <w:rsid w:val="00B6717F"/>
    <w:rsid w:val="00B734A8"/>
    <w:rsid w:val="00B81B05"/>
    <w:rsid w:val="00BD68F8"/>
    <w:rsid w:val="00BE1958"/>
    <w:rsid w:val="00BE3B3D"/>
    <w:rsid w:val="00BE4174"/>
    <w:rsid w:val="00C65D88"/>
    <w:rsid w:val="00C95323"/>
    <w:rsid w:val="00CA7CA3"/>
    <w:rsid w:val="00CB4942"/>
    <w:rsid w:val="00CB5A01"/>
    <w:rsid w:val="00CD57B0"/>
    <w:rsid w:val="00CD68EE"/>
    <w:rsid w:val="00CE13A1"/>
    <w:rsid w:val="00CF07AF"/>
    <w:rsid w:val="00CF4E9A"/>
    <w:rsid w:val="00CF764B"/>
    <w:rsid w:val="00D02A09"/>
    <w:rsid w:val="00D02ADF"/>
    <w:rsid w:val="00D10BC5"/>
    <w:rsid w:val="00D17BC9"/>
    <w:rsid w:val="00D56AF7"/>
    <w:rsid w:val="00D60808"/>
    <w:rsid w:val="00D80724"/>
    <w:rsid w:val="00DB07D4"/>
    <w:rsid w:val="00DB3061"/>
    <w:rsid w:val="00DF3DCA"/>
    <w:rsid w:val="00DF676E"/>
    <w:rsid w:val="00E0094D"/>
    <w:rsid w:val="00E2250F"/>
    <w:rsid w:val="00E2447D"/>
    <w:rsid w:val="00E5166B"/>
    <w:rsid w:val="00E54922"/>
    <w:rsid w:val="00E60A0F"/>
    <w:rsid w:val="00E66114"/>
    <w:rsid w:val="00E66704"/>
    <w:rsid w:val="00E86659"/>
    <w:rsid w:val="00E91C46"/>
    <w:rsid w:val="00E94F1F"/>
    <w:rsid w:val="00EA35BF"/>
    <w:rsid w:val="00EA7D5D"/>
    <w:rsid w:val="00EB72E2"/>
    <w:rsid w:val="00EC094E"/>
    <w:rsid w:val="00EC1902"/>
    <w:rsid w:val="00EC1DC3"/>
    <w:rsid w:val="00ED3FB5"/>
    <w:rsid w:val="00ED77CA"/>
    <w:rsid w:val="00EE2AF6"/>
    <w:rsid w:val="00EE742C"/>
    <w:rsid w:val="00EF78E6"/>
    <w:rsid w:val="00F154F7"/>
    <w:rsid w:val="00F1594C"/>
    <w:rsid w:val="00F16BEB"/>
    <w:rsid w:val="00F308E5"/>
    <w:rsid w:val="00F5210E"/>
    <w:rsid w:val="00F65AF7"/>
    <w:rsid w:val="00F76A6C"/>
    <w:rsid w:val="00FA6EE3"/>
    <w:rsid w:val="00FB049E"/>
    <w:rsid w:val="00FC408C"/>
    <w:rsid w:val="00FD3F12"/>
    <w:rsid w:val="00FE00B9"/>
    <w:rsid w:val="00FF1C3F"/>
    <w:rsid w:val="00FF4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0858369-D30C-41F3-8195-482470FA4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EA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F308E5"/>
    <w:pPr>
      <w:widowControl w:val="0"/>
      <w:autoSpaceDE w:val="0"/>
      <w:autoSpaceDN w:val="0"/>
      <w:adjustRightInd w:val="0"/>
    </w:pPr>
    <w:rPr>
      <w:rFonts w:ascii="Courier New" w:hAnsi="Courier New" w:cs="Courier New"/>
    </w:rPr>
  </w:style>
  <w:style w:type="paragraph" w:styleId="a3">
    <w:name w:val="Balloon Text"/>
    <w:basedOn w:val="a"/>
    <w:semiHidden/>
    <w:rsid w:val="00B463F9"/>
    <w:rPr>
      <w:rFonts w:ascii="Tahoma" w:hAnsi="Tahoma" w:cs="Tahoma"/>
      <w:sz w:val="16"/>
      <w:szCs w:val="16"/>
    </w:rPr>
  </w:style>
  <w:style w:type="paragraph" w:customStyle="1" w:styleId="a4">
    <w:name w:val="Знак"/>
    <w:basedOn w:val="a"/>
    <w:rsid w:val="004D1EE4"/>
    <w:pPr>
      <w:spacing w:after="160" w:line="240" w:lineRule="exact"/>
    </w:pPr>
    <w:rPr>
      <w:rFonts w:ascii="Verdana" w:hAnsi="Verdana"/>
      <w:lang w:val="en-US" w:eastAsia="en-US"/>
    </w:rPr>
  </w:style>
  <w:style w:type="character" w:styleId="a5">
    <w:name w:val="annotation reference"/>
    <w:rsid w:val="00066037"/>
    <w:rPr>
      <w:sz w:val="16"/>
      <w:szCs w:val="16"/>
    </w:rPr>
  </w:style>
  <w:style w:type="paragraph" w:styleId="a6">
    <w:name w:val="annotation text"/>
    <w:basedOn w:val="a"/>
    <w:link w:val="a7"/>
    <w:rsid w:val="00066037"/>
    <w:rPr>
      <w:sz w:val="20"/>
      <w:szCs w:val="20"/>
    </w:rPr>
  </w:style>
  <w:style w:type="character" w:customStyle="1" w:styleId="a7">
    <w:name w:val="Текст примечания Знак"/>
    <w:basedOn w:val="a0"/>
    <w:link w:val="a6"/>
    <w:rsid w:val="00066037"/>
  </w:style>
  <w:style w:type="paragraph" w:styleId="a8">
    <w:name w:val="annotation subject"/>
    <w:basedOn w:val="a6"/>
    <w:next w:val="a6"/>
    <w:link w:val="a9"/>
    <w:rsid w:val="00066037"/>
    <w:rPr>
      <w:b/>
      <w:bCs/>
    </w:rPr>
  </w:style>
  <w:style w:type="character" w:customStyle="1" w:styleId="a9">
    <w:name w:val="Тема примечания Знак"/>
    <w:link w:val="a8"/>
    <w:rsid w:val="00066037"/>
    <w:rPr>
      <w:b/>
      <w:bCs/>
    </w:rPr>
  </w:style>
  <w:style w:type="character" w:styleId="aa">
    <w:name w:val="Hyperlink"/>
    <w:uiPriority w:val="99"/>
    <w:unhideWhenUsed/>
    <w:rsid w:val="00066037"/>
    <w:rPr>
      <w:color w:val="0000FF"/>
      <w:u w:val="single"/>
    </w:rPr>
  </w:style>
  <w:style w:type="character" w:styleId="ab">
    <w:name w:val="Strong"/>
    <w:uiPriority w:val="22"/>
    <w:qFormat/>
    <w:rsid w:val="001030A9"/>
    <w:rPr>
      <w:b/>
      <w:bCs/>
    </w:rPr>
  </w:style>
  <w:style w:type="character" w:customStyle="1" w:styleId="smaller">
    <w:name w:val="smaller"/>
    <w:basedOn w:val="a0"/>
    <w:rsid w:val="00103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439221">
      <w:bodyDiv w:val="1"/>
      <w:marLeft w:val="0"/>
      <w:marRight w:val="0"/>
      <w:marTop w:val="0"/>
      <w:marBottom w:val="0"/>
      <w:divBdr>
        <w:top w:val="none" w:sz="0" w:space="0" w:color="auto"/>
        <w:left w:val="none" w:sz="0" w:space="0" w:color="auto"/>
        <w:bottom w:val="none" w:sz="0" w:space="0" w:color="auto"/>
        <w:right w:val="none" w:sz="0" w:space="0" w:color="auto"/>
      </w:divBdr>
      <w:divsChild>
        <w:div w:id="1541362568">
          <w:marLeft w:val="0"/>
          <w:marRight w:val="0"/>
          <w:marTop w:val="0"/>
          <w:marBottom w:val="0"/>
          <w:divBdr>
            <w:top w:val="none" w:sz="0" w:space="0" w:color="auto"/>
            <w:left w:val="none" w:sz="0" w:space="0" w:color="auto"/>
            <w:bottom w:val="none" w:sz="0" w:space="0" w:color="auto"/>
            <w:right w:val="none" w:sz="0" w:space="0" w:color="auto"/>
          </w:divBdr>
        </w:div>
      </w:divsChild>
    </w:div>
    <w:div w:id="878323461">
      <w:bodyDiv w:val="1"/>
      <w:marLeft w:val="0"/>
      <w:marRight w:val="0"/>
      <w:marTop w:val="0"/>
      <w:marBottom w:val="0"/>
      <w:divBdr>
        <w:top w:val="none" w:sz="0" w:space="0" w:color="auto"/>
        <w:left w:val="none" w:sz="0" w:space="0" w:color="auto"/>
        <w:bottom w:val="none" w:sz="0" w:space="0" w:color="auto"/>
        <w:right w:val="none" w:sz="0" w:space="0" w:color="auto"/>
      </w:divBdr>
      <w:divsChild>
        <w:div w:id="98793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FD21C-5F12-4071-89AB-5A201250C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5758</Words>
  <Characters>32823</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HOME</Company>
  <LinksUpToDate>false</LinksUpToDate>
  <CharactersWithSpaces>38504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User</dc:creator>
  <cp:lastModifiedBy>Ольга Кардапольцева</cp:lastModifiedBy>
  <cp:revision>6</cp:revision>
  <cp:lastPrinted>2019-02-04T04:40:00Z</cp:lastPrinted>
  <dcterms:created xsi:type="dcterms:W3CDTF">2019-01-26T17:56:00Z</dcterms:created>
  <dcterms:modified xsi:type="dcterms:W3CDTF">2019-02-04T05:12:00Z</dcterms:modified>
</cp:coreProperties>
</file>